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581A2" w14:textId="3BB22CFF" w:rsidR="00BB6078" w:rsidRPr="00253F39" w:rsidRDefault="00C9164F" w:rsidP="00BB6078">
      <w:pPr>
        <w:rPr>
          <w:rFonts w:ascii="Arial" w:hAnsi="Arial" w:cs="Arial"/>
          <w:b/>
          <w:sz w:val="28"/>
          <w:szCs w:val="28"/>
          <w:u w:val="single"/>
        </w:rPr>
      </w:pPr>
      <w:bookmarkStart w:id="0" w:name="_GoBack"/>
      <w:bookmarkEnd w:id="0"/>
      <w:r w:rsidRPr="00253F39">
        <w:rPr>
          <w:rFonts w:ascii="Calibri" w:eastAsia="Calibri" w:hAnsi="Calibri" w:cs="Times New Roman"/>
          <w:b/>
          <w:noProof/>
          <w:color w:val="0070C0"/>
          <w:sz w:val="28"/>
          <w:szCs w:val="28"/>
          <w:u w:val="single"/>
        </w:rPr>
        <mc:AlternateContent>
          <mc:Choice Requires="wps">
            <w:drawing>
              <wp:anchor distT="45720" distB="45720" distL="114300" distR="114300" simplePos="0" relativeHeight="251661312" behindDoc="1" locked="0" layoutInCell="1" allowOverlap="1" wp14:anchorId="50444793" wp14:editId="6CB957FF">
                <wp:simplePos x="0" y="0"/>
                <wp:positionH relativeFrom="margin">
                  <wp:posOffset>-360680</wp:posOffset>
                </wp:positionH>
                <wp:positionV relativeFrom="paragraph">
                  <wp:posOffset>162560</wp:posOffset>
                </wp:positionV>
                <wp:extent cx="7181850" cy="4171950"/>
                <wp:effectExtent l="0" t="0" r="38100" b="57150"/>
                <wp:wrapTight wrapText="bothSides">
                  <wp:wrapPolygon edited="0">
                    <wp:start x="0" y="0"/>
                    <wp:lineTo x="0" y="21797"/>
                    <wp:lineTo x="21657" y="21797"/>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0" cy="4171950"/>
                        </a:xfrm>
                        <a:prstGeom prst="rect">
                          <a:avLst/>
                        </a:prstGeom>
                        <a:gradFill rotWithShape="0">
                          <a:gsLst>
                            <a:gs pos="0">
                              <a:srgbClr val="4F81BD">
                                <a:lumMod val="60000"/>
                                <a:lumOff val="40000"/>
                              </a:srgbClr>
                            </a:gs>
                            <a:gs pos="50000">
                              <a:srgbClr val="4F81BD">
                                <a:lumMod val="20000"/>
                                <a:lumOff val="80000"/>
                              </a:srgbClr>
                            </a:gs>
                            <a:gs pos="100000">
                              <a:srgbClr val="4F81BD">
                                <a:lumMod val="60000"/>
                                <a:lumOff val="40000"/>
                              </a:srgbClr>
                            </a:gs>
                          </a:gsLst>
                          <a:lin ang="18900000" scaled="1"/>
                        </a:gradFill>
                        <a:ln w="12700" cmpd="sng">
                          <a:solidFill>
                            <a:srgbClr val="4F81BD">
                              <a:lumMod val="60000"/>
                              <a:lumOff val="40000"/>
                            </a:srgbClr>
                          </a:solidFill>
                          <a:prstDash val="solid"/>
                          <a:miter lim="800000"/>
                          <a:headEnd/>
                          <a:tailEnd/>
                        </a:ln>
                        <a:effectLst>
                          <a:outerShdw dist="28398" dir="3806097" algn="ctr" rotWithShape="0">
                            <a:srgbClr val="4F81BD">
                              <a:lumMod val="50000"/>
                              <a:lumOff val="0"/>
                              <a:alpha val="50000"/>
                            </a:srgbClr>
                          </a:outerShdw>
                        </a:effectLst>
                      </wps:spPr>
                      <wps:txbx>
                        <w:txbxContent>
                          <w:p w14:paraId="0CD2FDD5" w14:textId="77777777" w:rsidR="00013873" w:rsidRPr="00553471" w:rsidRDefault="00013873" w:rsidP="00013873">
                            <w:pPr>
                              <w:spacing w:after="0"/>
                              <w:rPr>
                                <w:sz w:val="20"/>
                                <w:szCs w:val="20"/>
                              </w:rPr>
                            </w:pPr>
                            <w:r w:rsidRPr="00553471">
                              <w:rPr>
                                <w:b/>
                                <w:sz w:val="20"/>
                                <w:szCs w:val="20"/>
                              </w:rPr>
                              <w:t>Patient Name</w:t>
                            </w:r>
                            <w:r w:rsidRPr="00553471">
                              <w:rPr>
                                <w:sz w:val="20"/>
                                <w:szCs w:val="20"/>
                              </w:rPr>
                              <w:t xml:space="preserve">: ___________________________________________________________________________________________ </w:t>
                            </w:r>
                          </w:p>
                          <w:p w14:paraId="1560853C" w14:textId="77777777" w:rsidR="00013873" w:rsidRPr="00553471" w:rsidRDefault="00013873" w:rsidP="00013873">
                            <w:pPr>
                              <w:spacing w:after="0"/>
                              <w:rPr>
                                <w:sz w:val="20"/>
                                <w:szCs w:val="20"/>
                              </w:rPr>
                            </w:pPr>
                            <w:r w:rsidRPr="00553471">
                              <w:rPr>
                                <w:b/>
                                <w:sz w:val="20"/>
                                <w:szCs w:val="20"/>
                              </w:rPr>
                              <w:t xml:space="preserve"> </w:t>
                            </w:r>
                          </w:p>
                          <w:p w14:paraId="32E412C2" w14:textId="77777777" w:rsidR="00013873" w:rsidRPr="00553471" w:rsidRDefault="00013873" w:rsidP="00013873">
                            <w:pPr>
                              <w:spacing w:after="0" w:line="241" w:lineRule="auto"/>
                              <w:rPr>
                                <w:sz w:val="20"/>
                                <w:szCs w:val="20"/>
                              </w:rPr>
                            </w:pPr>
                            <w:r w:rsidRPr="00553471">
                              <w:rPr>
                                <w:b/>
                                <w:sz w:val="20"/>
                                <w:szCs w:val="20"/>
                              </w:rPr>
                              <w:t>Note</w:t>
                            </w:r>
                            <w:r w:rsidRPr="00553471">
                              <w:rPr>
                                <w:sz w:val="20"/>
                                <w:szCs w:val="20"/>
                              </w:rPr>
                              <w:t xml:space="preserve">: EQIPP does not record any patient identifying information. You may enter it here on the printed copy of the data collection tool for your own record-keeping purposes, for example, to attach to the patient’s chart. </w:t>
                            </w:r>
                          </w:p>
                          <w:p w14:paraId="72B06CA6" w14:textId="77777777" w:rsidR="00013873" w:rsidRPr="00553471" w:rsidRDefault="00013873" w:rsidP="00013873">
                            <w:pPr>
                              <w:spacing w:after="0"/>
                              <w:rPr>
                                <w:sz w:val="20"/>
                                <w:szCs w:val="20"/>
                              </w:rPr>
                            </w:pPr>
                            <w:r w:rsidRPr="00553471">
                              <w:rPr>
                                <w:sz w:val="20"/>
                                <w:szCs w:val="20"/>
                              </w:rPr>
                              <w:t xml:space="preserve"> </w:t>
                            </w:r>
                          </w:p>
                          <w:p w14:paraId="754503C7" w14:textId="104F0EB6" w:rsidR="00013873" w:rsidRDefault="00013873" w:rsidP="00013873">
                            <w:pPr>
                              <w:spacing w:after="0"/>
                              <w:rPr>
                                <w:b/>
                                <w:sz w:val="20"/>
                                <w:szCs w:val="20"/>
                              </w:rPr>
                            </w:pPr>
                            <w:r w:rsidRPr="00553471">
                              <w:rPr>
                                <w:b/>
                                <w:sz w:val="20"/>
                                <w:szCs w:val="20"/>
                              </w:rPr>
                              <w:t xml:space="preserve">Directions </w:t>
                            </w:r>
                          </w:p>
                          <w:p w14:paraId="6C4B1F82" w14:textId="77777777" w:rsidR="0066505E" w:rsidRPr="0066505E" w:rsidRDefault="0066505E" w:rsidP="0066505E">
                            <w:pPr>
                              <w:spacing w:after="0"/>
                              <w:rPr>
                                <w:b/>
                                <w:sz w:val="20"/>
                                <w:szCs w:val="20"/>
                              </w:rPr>
                            </w:pPr>
                          </w:p>
                          <w:p w14:paraId="73AEE3A6" w14:textId="1D71B991" w:rsidR="00013873" w:rsidRPr="009E3715" w:rsidRDefault="0049284E" w:rsidP="009E3715">
                            <w:pPr>
                              <w:pStyle w:val="ListParagraph"/>
                              <w:numPr>
                                <w:ilvl w:val="0"/>
                                <w:numId w:val="43"/>
                              </w:numPr>
                              <w:spacing w:after="0" w:line="246" w:lineRule="auto"/>
                              <w:rPr>
                                <w:sz w:val="20"/>
                                <w:szCs w:val="20"/>
                              </w:rPr>
                            </w:pPr>
                            <w:r w:rsidRPr="0049284E">
                              <w:rPr>
                                <w:b/>
                                <w:sz w:val="20"/>
                                <w:szCs w:val="20"/>
                                <w:highlight w:val="yellow"/>
                              </w:rPr>
                              <w:t>Pull</w:t>
                            </w:r>
                            <w:r w:rsidR="00013873" w:rsidRPr="0049284E">
                              <w:rPr>
                                <w:b/>
                                <w:sz w:val="20"/>
                                <w:szCs w:val="20"/>
                                <w:highlight w:val="yellow"/>
                              </w:rPr>
                              <w:t xml:space="preserve"> 15 to 20 charts of patient</w:t>
                            </w:r>
                            <w:r w:rsidR="0066505E" w:rsidRPr="0049284E">
                              <w:rPr>
                                <w:b/>
                                <w:sz w:val="20"/>
                                <w:szCs w:val="20"/>
                                <w:highlight w:val="yellow"/>
                              </w:rPr>
                              <w:t>s age</w:t>
                            </w:r>
                            <w:r w:rsidRPr="0049284E">
                              <w:rPr>
                                <w:b/>
                                <w:sz w:val="20"/>
                                <w:szCs w:val="20"/>
                                <w:highlight w:val="yellow"/>
                              </w:rPr>
                              <w:t xml:space="preserve"> </w:t>
                            </w:r>
                            <w:r w:rsidR="0066505E" w:rsidRPr="0049284E">
                              <w:rPr>
                                <w:b/>
                                <w:sz w:val="20"/>
                                <w:szCs w:val="20"/>
                                <w:highlight w:val="yellow"/>
                              </w:rPr>
                              <w:t>12</w:t>
                            </w:r>
                            <w:r w:rsidRPr="0049284E">
                              <w:rPr>
                                <w:b/>
                                <w:sz w:val="20"/>
                                <w:szCs w:val="20"/>
                                <w:highlight w:val="yellow"/>
                              </w:rPr>
                              <w:t>yrs</w:t>
                            </w:r>
                            <w:r w:rsidR="0066505E" w:rsidRPr="0049284E">
                              <w:rPr>
                                <w:b/>
                                <w:sz w:val="20"/>
                                <w:szCs w:val="20"/>
                                <w:highlight w:val="yellow"/>
                              </w:rPr>
                              <w:t xml:space="preserve"> to 21</w:t>
                            </w:r>
                            <w:r w:rsidRPr="0049284E">
                              <w:rPr>
                                <w:b/>
                                <w:sz w:val="20"/>
                                <w:szCs w:val="20"/>
                                <w:highlight w:val="yellow"/>
                              </w:rPr>
                              <w:t>yrs. Review all documentation from the last visit</w:t>
                            </w:r>
                            <w:r>
                              <w:rPr>
                                <w:b/>
                                <w:sz w:val="20"/>
                                <w:szCs w:val="20"/>
                              </w:rPr>
                              <w:t xml:space="preserve">. </w:t>
                            </w:r>
                            <w:r w:rsidR="00013873" w:rsidRPr="009E3715">
                              <w:rPr>
                                <w:sz w:val="20"/>
                                <w:szCs w:val="20"/>
                              </w:rPr>
                              <w:t xml:space="preserve">For an enriched measurement, pull 10 charts randomly and pull an additional 5 to10 charts in which at least 1 </w:t>
                            </w:r>
                            <w:r w:rsidR="00F71895" w:rsidRPr="009E3715">
                              <w:rPr>
                                <w:sz w:val="20"/>
                                <w:szCs w:val="20"/>
                              </w:rPr>
                              <w:t xml:space="preserve">patient or </w:t>
                            </w:r>
                            <w:r w:rsidR="00013873" w:rsidRPr="009E3715">
                              <w:rPr>
                                <w:sz w:val="20"/>
                                <w:szCs w:val="20"/>
                              </w:rPr>
                              <w:t xml:space="preserve">household member uses tobacco. </w:t>
                            </w:r>
                          </w:p>
                          <w:p w14:paraId="176048F9" w14:textId="77777777" w:rsidR="00013873" w:rsidRPr="00553471" w:rsidRDefault="00013873" w:rsidP="00013873">
                            <w:pPr>
                              <w:spacing w:after="0"/>
                              <w:rPr>
                                <w:sz w:val="20"/>
                                <w:szCs w:val="20"/>
                              </w:rPr>
                            </w:pPr>
                            <w:r w:rsidRPr="00553471">
                              <w:rPr>
                                <w:sz w:val="20"/>
                                <w:szCs w:val="20"/>
                              </w:rPr>
                              <w:t xml:space="preserve"> </w:t>
                            </w:r>
                          </w:p>
                          <w:p w14:paraId="63DC4110" w14:textId="494BD6AD" w:rsidR="00013873" w:rsidRPr="009E3715" w:rsidRDefault="00013873" w:rsidP="009E3715">
                            <w:pPr>
                              <w:pStyle w:val="ListParagraph"/>
                              <w:numPr>
                                <w:ilvl w:val="0"/>
                                <w:numId w:val="43"/>
                              </w:numPr>
                              <w:spacing w:after="0" w:line="243" w:lineRule="auto"/>
                              <w:rPr>
                                <w:sz w:val="20"/>
                                <w:szCs w:val="20"/>
                              </w:rPr>
                            </w:pPr>
                            <w:r w:rsidRPr="009E3715">
                              <w:rPr>
                                <w:sz w:val="20"/>
                                <w:szCs w:val="20"/>
                              </w:rPr>
                              <w:t xml:space="preserve">Questions 1 </w:t>
                            </w:r>
                            <w:r w:rsidR="00F71895" w:rsidRPr="009E3715">
                              <w:rPr>
                                <w:sz w:val="20"/>
                                <w:szCs w:val="20"/>
                              </w:rPr>
                              <w:t xml:space="preserve">through </w:t>
                            </w:r>
                            <w:r w:rsidRPr="009E3715">
                              <w:rPr>
                                <w:sz w:val="20"/>
                                <w:szCs w:val="20"/>
                              </w:rPr>
                              <w:t xml:space="preserve">4 will assess your efforts to routinely screen for tobacco use/exposure and educate about its harms. </w:t>
                            </w:r>
                            <w:r w:rsidRPr="0049284E">
                              <w:rPr>
                                <w:b/>
                                <w:sz w:val="20"/>
                                <w:szCs w:val="20"/>
                                <w:highlight w:val="yellow"/>
                              </w:rPr>
                              <w:t xml:space="preserve">Review all documentation from the </w:t>
                            </w:r>
                            <w:r w:rsidR="0049284E" w:rsidRPr="0049284E">
                              <w:rPr>
                                <w:b/>
                                <w:sz w:val="20"/>
                                <w:szCs w:val="20"/>
                                <w:highlight w:val="yellow"/>
                              </w:rPr>
                              <w:t>last visit</w:t>
                            </w:r>
                            <w:r w:rsidRPr="0049284E">
                              <w:rPr>
                                <w:b/>
                                <w:sz w:val="20"/>
                                <w:szCs w:val="20"/>
                                <w:highlight w:val="yellow"/>
                              </w:rPr>
                              <w:t xml:space="preserve"> to answer these questions</w:t>
                            </w:r>
                            <w:r w:rsidRPr="0049284E">
                              <w:rPr>
                                <w:sz w:val="20"/>
                                <w:szCs w:val="20"/>
                                <w:highlight w:val="yellow"/>
                              </w:rPr>
                              <w:t>.</w:t>
                            </w:r>
                            <w:r w:rsidRPr="009E3715">
                              <w:rPr>
                                <w:sz w:val="20"/>
                                <w:szCs w:val="20"/>
                              </w:rPr>
                              <w:t xml:space="preserve"> If charts chosen randomly reveal tobacco users in the household, please continue answering </w:t>
                            </w:r>
                            <w:r w:rsidRPr="009E3715">
                              <w:rPr>
                                <w:b/>
                                <w:sz w:val="20"/>
                                <w:szCs w:val="20"/>
                              </w:rPr>
                              <w:t>all</w:t>
                            </w:r>
                            <w:r w:rsidRPr="009E3715">
                              <w:rPr>
                                <w:sz w:val="20"/>
                                <w:szCs w:val="20"/>
                              </w:rPr>
                              <w:t xml:space="preserve"> data collection questions. </w:t>
                            </w:r>
                          </w:p>
                          <w:p w14:paraId="13B8DD07" w14:textId="5A4C2DB7" w:rsidR="00013873" w:rsidRPr="00553471" w:rsidRDefault="00013873" w:rsidP="009E3715">
                            <w:pPr>
                              <w:spacing w:after="0"/>
                              <w:ind w:left="590"/>
                              <w:rPr>
                                <w:sz w:val="20"/>
                                <w:szCs w:val="20"/>
                              </w:rPr>
                            </w:pPr>
                          </w:p>
                          <w:p w14:paraId="57DA2872" w14:textId="2F7664D8" w:rsidR="00013873" w:rsidRPr="009E3715" w:rsidRDefault="00013873" w:rsidP="009E3715">
                            <w:pPr>
                              <w:pStyle w:val="ListParagraph"/>
                              <w:numPr>
                                <w:ilvl w:val="0"/>
                                <w:numId w:val="43"/>
                              </w:numPr>
                              <w:spacing w:after="0" w:line="243" w:lineRule="auto"/>
                              <w:rPr>
                                <w:sz w:val="20"/>
                                <w:szCs w:val="20"/>
                              </w:rPr>
                            </w:pPr>
                            <w:r w:rsidRPr="009E3715">
                              <w:rPr>
                                <w:sz w:val="20"/>
                                <w:szCs w:val="20"/>
                              </w:rPr>
                              <w:t>Questions</w:t>
                            </w:r>
                            <w:r w:rsidR="00F71895" w:rsidRPr="009E3715">
                              <w:rPr>
                                <w:sz w:val="20"/>
                                <w:szCs w:val="20"/>
                              </w:rPr>
                              <w:t xml:space="preserve"> 4a</w:t>
                            </w:r>
                            <w:r w:rsidRPr="009E3715">
                              <w:rPr>
                                <w:sz w:val="20"/>
                                <w:szCs w:val="20"/>
                              </w:rPr>
                              <w:t xml:space="preserve"> </w:t>
                            </w:r>
                            <w:r w:rsidR="00842464" w:rsidRPr="009E3715">
                              <w:rPr>
                                <w:sz w:val="20"/>
                                <w:szCs w:val="20"/>
                              </w:rPr>
                              <w:t>through</w:t>
                            </w:r>
                            <w:r w:rsidRPr="009E3715">
                              <w:rPr>
                                <w:sz w:val="20"/>
                                <w:szCs w:val="20"/>
                              </w:rPr>
                              <w:t xml:space="preserve"> </w:t>
                            </w:r>
                            <w:r w:rsidR="00F71895" w:rsidRPr="009E3715">
                              <w:rPr>
                                <w:sz w:val="20"/>
                                <w:szCs w:val="20"/>
                              </w:rPr>
                              <w:t>7</w:t>
                            </w:r>
                            <w:r w:rsidRPr="009E3715">
                              <w:rPr>
                                <w:sz w:val="20"/>
                                <w:szCs w:val="20"/>
                              </w:rPr>
                              <w:t xml:space="preserve"> will assess your efforts to routinely link families and/or tobacco users to resources that support cessation. These questions only apply to households in which there are identified tobacco users. </w:t>
                            </w:r>
                            <w:r w:rsidR="0049284E" w:rsidRPr="0049284E">
                              <w:rPr>
                                <w:b/>
                                <w:sz w:val="20"/>
                                <w:szCs w:val="20"/>
                                <w:highlight w:val="yellow"/>
                              </w:rPr>
                              <w:t>Review all documentation from the last visit to answer these questions</w:t>
                            </w:r>
                            <w:r w:rsidR="0049284E" w:rsidRPr="0049284E">
                              <w:rPr>
                                <w:sz w:val="20"/>
                                <w:szCs w:val="20"/>
                                <w:highlight w:val="yellow"/>
                              </w:rPr>
                              <w:t>.</w:t>
                            </w:r>
                            <w:r w:rsidR="0049284E">
                              <w:rPr>
                                <w:sz w:val="20"/>
                                <w:szCs w:val="20"/>
                              </w:rPr>
                              <w:br/>
                            </w:r>
                          </w:p>
                          <w:p w14:paraId="674E93E0" w14:textId="6E7C38AA" w:rsidR="00013873" w:rsidRPr="009E3715" w:rsidRDefault="00013873" w:rsidP="009E3715">
                            <w:pPr>
                              <w:pStyle w:val="ListParagraph"/>
                              <w:numPr>
                                <w:ilvl w:val="0"/>
                                <w:numId w:val="43"/>
                              </w:numPr>
                              <w:spacing w:after="0" w:line="242" w:lineRule="auto"/>
                              <w:rPr>
                                <w:sz w:val="20"/>
                                <w:szCs w:val="20"/>
                              </w:rPr>
                            </w:pPr>
                            <w:r w:rsidRPr="009E3715">
                              <w:rPr>
                                <w:sz w:val="20"/>
                                <w:szCs w:val="20"/>
                              </w:rPr>
                              <w:t xml:space="preserve">An ideal </w:t>
                            </w:r>
                            <w:r w:rsidRPr="009E3715">
                              <w:rPr>
                                <w:i/>
                                <w:sz w:val="20"/>
                                <w:szCs w:val="20"/>
                              </w:rPr>
                              <w:t>minimum</w:t>
                            </w:r>
                            <w:r w:rsidRPr="009E3715">
                              <w:rPr>
                                <w:sz w:val="20"/>
                                <w:szCs w:val="20"/>
                              </w:rPr>
                              <w:t xml:space="preserve"> data sampling should contain 10 charts that can be used to answer all questions. Therefore, the total number of charts needed to reach this minimum depends on the number of charts pulled randomly that indicate tobacco users living in the household. After pulling 10 patient charts randomly, continue pulling (or setting aside) charts that have identified tobacco users in the household until you reach a minimum of 10 charts that can be used to answer all questions. </w:t>
                            </w:r>
                          </w:p>
                          <w:p w14:paraId="4C8BD8E2" w14:textId="77777777" w:rsidR="00013873" w:rsidRDefault="00013873" w:rsidP="00013873">
                            <w:pPr>
                              <w:spacing w:after="0"/>
                              <w:ind w:left="180"/>
                            </w:pPr>
                            <w:r>
                              <w:rPr>
                                <w:sz w:val="18"/>
                              </w:rPr>
                              <w:t xml:space="preserve"> </w:t>
                            </w:r>
                          </w:p>
                          <w:p w14:paraId="6A530553" w14:textId="42EA8D1D" w:rsidR="000738F6" w:rsidRDefault="00013873" w:rsidP="000738F6">
                            <w:pPr>
                              <w:ind w:right="-20"/>
                            </w:pPr>
                            <w:r w:rsidRPr="00553471">
                              <w:rPr>
                                <w:rFonts w:eastAsia="Arial Narrow" w:cs="Arial Narrow"/>
                                <w:b/>
                                <w:bCs/>
                                <w:position w:val="-1"/>
                                <w:sz w:val="20"/>
                                <w:szCs w:val="20"/>
                              </w:rPr>
                              <w:t xml:space="preserve">Answer the questions based on actual documentation, not on </w:t>
                            </w:r>
                            <w:r>
                              <w:rPr>
                                <w:rFonts w:eastAsia="Arial Narrow" w:cs="Arial Narrow"/>
                                <w:b/>
                                <w:bCs/>
                                <w:position w:val="-1"/>
                                <w:sz w:val="20"/>
                                <w:szCs w:val="20"/>
                              </w:rPr>
                              <w:t>memory or inference.</w:t>
                            </w:r>
                            <w:r w:rsidRPr="001472C9" w:rsidDel="00013873">
                              <w:rPr>
                                <w:rFonts w:ascii="Arial" w:eastAsia="Arial Narrow" w:hAnsi="Arial" w:cs="Arial"/>
                                <w:b/>
                                <w:bCs/>
                                <w:highlight w:val="yellow"/>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444793" id="_x0000_t202" coordsize="21600,21600" o:spt="202" path="m,l,21600r21600,l21600,xe">
                <v:stroke joinstyle="miter"/>
                <v:path gradientshapeok="t" o:connecttype="rect"/>
              </v:shapetype>
              <v:shape id="Text Box 2" o:spid="_x0000_s1026" type="#_x0000_t202" style="position:absolute;margin-left:-28.4pt;margin-top:12.8pt;width:565.5pt;height:328.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" fillcolor="#95b3d7" strokecolor="#95b3d7" strokeweight="1pt">
                <v:fill color2="#dce6f2" angle="135" focus="50%" type="gradient"/>
                <v:shadow on="t" color="#254061" opacity=".5" offset="1pt"/>
                <v:textbox>
                  <w:txbxContent>
                    <w:p w14:paraId="0CD2FDD5" w14:textId="77777777" w:rsidR="00013873" w:rsidRPr="00553471" w:rsidRDefault="00013873" w:rsidP="00013873">
                      <w:pPr>
                        <w:spacing w:after="0"/>
                        <w:rPr>
                          <w:sz w:val="20"/>
                          <w:szCs w:val="20"/>
                        </w:rPr>
                      </w:pPr>
                      <w:r w:rsidRPr="00553471">
                        <w:rPr>
                          <w:b/>
                          <w:sz w:val="20"/>
                          <w:szCs w:val="20"/>
                        </w:rPr>
                        <w:t>Patient Name</w:t>
                      </w:r>
                      <w:r w:rsidRPr="00553471">
                        <w:rPr>
                          <w:sz w:val="20"/>
                          <w:szCs w:val="20"/>
                        </w:rPr>
                        <w:t xml:space="preserve">: ___________________________________________________________________________________________ </w:t>
                      </w:r>
                    </w:p>
                    <w:p w14:paraId="1560853C" w14:textId="77777777" w:rsidR="00013873" w:rsidRPr="00553471" w:rsidRDefault="00013873" w:rsidP="00013873">
                      <w:pPr>
                        <w:spacing w:after="0"/>
                        <w:rPr>
                          <w:sz w:val="20"/>
                          <w:szCs w:val="20"/>
                        </w:rPr>
                      </w:pPr>
                      <w:r w:rsidRPr="00553471">
                        <w:rPr>
                          <w:b/>
                          <w:sz w:val="20"/>
                          <w:szCs w:val="20"/>
                        </w:rPr>
                        <w:t xml:space="preserve"> </w:t>
                      </w:r>
                    </w:p>
                    <w:p w14:paraId="32E412C2" w14:textId="77777777" w:rsidR="00013873" w:rsidRPr="00553471" w:rsidRDefault="00013873" w:rsidP="00013873">
                      <w:pPr>
                        <w:spacing w:after="0" w:line="241" w:lineRule="auto"/>
                        <w:rPr>
                          <w:sz w:val="20"/>
                          <w:szCs w:val="20"/>
                        </w:rPr>
                      </w:pPr>
                      <w:r w:rsidRPr="00553471">
                        <w:rPr>
                          <w:b/>
                          <w:sz w:val="20"/>
                          <w:szCs w:val="20"/>
                        </w:rPr>
                        <w:t>Note</w:t>
                      </w:r>
                      <w:r w:rsidRPr="00553471">
                        <w:rPr>
                          <w:sz w:val="20"/>
                          <w:szCs w:val="20"/>
                        </w:rPr>
                        <w:t xml:space="preserve">: EQIPP does not record any patient identifying information. You may enter it here on the printed copy of the data collection tool for your own record-keeping purposes, for example, to attach to the patient’s chart. </w:t>
                      </w:r>
                    </w:p>
                    <w:p w14:paraId="72B06CA6" w14:textId="77777777" w:rsidR="00013873" w:rsidRPr="00553471" w:rsidRDefault="00013873" w:rsidP="00013873">
                      <w:pPr>
                        <w:spacing w:after="0"/>
                        <w:rPr>
                          <w:sz w:val="20"/>
                          <w:szCs w:val="20"/>
                        </w:rPr>
                      </w:pPr>
                      <w:r w:rsidRPr="00553471">
                        <w:rPr>
                          <w:sz w:val="20"/>
                          <w:szCs w:val="20"/>
                        </w:rPr>
                        <w:t xml:space="preserve"> </w:t>
                      </w:r>
                    </w:p>
                    <w:p w14:paraId="754503C7" w14:textId="104F0EB6" w:rsidR="00013873" w:rsidRDefault="00013873" w:rsidP="00013873">
                      <w:pPr>
                        <w:spacing w:after="0"/>
                        <w:rPr>
                          <w:b/>
                          <w:sz w:val="20"/>
                          <w:szCs w:val="20"/>
                        </w:rPr>
                      </w:pPr>
                      <w:r w:rsidRPr="00553471">
                        <w:rPr>
                          <w:b/>
                          <w:sz w:val="20"/>
                          <w:szCs w:val="20"/>
                        </w:rPr>
                        <w:t xml:space="preserve">Directions </w:t>
                      </w:r>
                    </w:p>
                    <w:p w14:paraId="6C4B1F82" w14:textId="77777777" w:rsidR="0066505E" w:rsidRPr="0066505E" w:rsidRDefault="0066505E" w:rsidP="0066505E">
                      <w:pPr>
                        <w:spacing w:after="0"/>
                        <w:rPr>
                          <w:b/>
                          <w:sz w:val="20"/>
                          <w:szCs w:val="20"/>
                        </w:rPr>
                      </w:pPr>
                    </w:p>
                    <w:p w14:paraId="73AEE3A6" w14:textId="1D71B991" w:rsidR="00013873" w:rsidRPr="009E3715" w:rsidRDefault="0049284E" w:rsidP="009E3715">
                      <w:pPr>
                        <w:pStyle w:val="ListParagraph"/>
                        <w:numPr>
                          <w:ilvl w:val="0"/>
                          <w:numId w:val="43"/>
                        </w:numPr>
                        <w:spacing w:after="0" w:line="246" w:lineRule="auto"/>
                        <w:rPr>
                          <w:sz w:val="20"/>
                          <w:szCs w:val="20"/>
                        </w:rPr>
                      </w:pPr>
                      <w:r w:rsidRPr="0049284E">
                        <w:rPr>
                          <w:b/>
                          <w:sz w:val="20"/>
                          <w:szCs w:val="20"/>
                          <w:highlight w:val="yellow"/>
                        </w:rPr>
                        <w:t>Pull</w:t>
                      </w:r>
                      <w:r w:rsidR="00013873" w:rsidRPr="0049284E">
                        <w:rPr>
                          <w:b/>
                          <w:sz w:val="20"/>
                          <w:szCs w:val="20"/>
                          <w:highlight w:val="yellow"/>
                        </w:rPr>
                        <w:t xml:space="preserve"> 15 to 20 charts of patient</w:t>
                      </w:r>
                      <w:r w:rsidR="0066505E" w:rsidRPr="0049284E">
                        <w:rPr>
                          <w:b/>
                          <w:sz w:val="20"/>
                          <w:szCs w:val="20"/>
                          <w:highlight w:val="yellow"/>
                        </w:rPr>
                        <w:t>s age</w:t>
                      </w:r>
                      <w:r w:rsidRPr="0049284E">
                        <w:rPr>
                          <w:b/>
                          <w:sz w:val="20"/>
                          <w:szCs w:val="20"/>
                          <w:highlight w:val="yellow"/>
                        </w:rPr>
                        <w:t xml:space="preserve"> </w:t>
                      </w:r>
                      <w:r w:rsidR="0066505E" w:rsidRPr="0049284E">
                        <w:rPr>
                          <w:b/>
                          <w:sz w:val="20"/>
                          <w:szCs w:val="20"/>
                          <w:highlight w:val="yellow"/>
                        </w:rPr>
                        <w:t>12</w:t>
                      </w:r>
                      <w:r w:rsidRPr="0049284E">
                        <w:rPr>
                          <w:b/>
                          <w:sz w:val="20"/>
                          <w:szCs w:val="20"/>
                          <w:highlight w:val="yellow"/>
                        </w:rPr>
                        <w:t>yrs</w:t>
                      </w:r>
                      <w:r w:rsidR="0066505E" w:rsidRPr="0049284E">
                        <w:rPr>
                          <w:b/>
                          <w:sz w:val="20"/>
                          <w:szCs w:val="20"/>
                          <w:highlight w:val="yellow"/>
                        </w:rPr>
                        <w:t xml:space="preserve"> to 21</w:t>
                      </w:r>
                      <w:r w:rsidRPr="0049284E">
                        <w:rPr>
                          <w:b/>
                          <w:sz w:val="20"/>
                          <w:szCs w:val="20"/>
                          <w:highlight w:val="yellow"/>
                        </w:rPr>
                        <w:t>yrs. Review all documentation from the last visit</w:t>
                      </w:r>
                      <w:r>
                        <w:rPr>
                          <w:b/>
                          <w:sz w:val="20"/>
                          <w:szCs w:val="20"/>
                        </w:rPr>
                        <w:t xml:space="preserve">. </w:t>
                      </w:r>
                      <w:r w:rsidR="00013873" w:rsidRPr="009E3715">
                        <w:rPr>
                          <w:sz w:val="20"/>
                          <w:szCs w:val="20"/>
                        </w:rPr>
                        <w:t xml:space="preserve">For an enriched measurement, pull 10 charts randomly and pull an additional 5 to10 charts in which at least 1 </w:t>
                      </w:r>
                      <w:r w:rsidR="00F71895" w:rsidRPr="009E3715">
                        <w:rPr>
                          <w:sz w:val="20"/>
                          <w:szCs w:val="20"/>
                        </w:rPr>
                        <w:t xml:space="preserve">patient or </w:t>
                      </w:r>
                      <w:r w:rsidR="00013873" w:rsidRPr="009E3715">
                        <w:rPr>
                          <w:sz w:val="20"/>
                          <w:szCs w:val="20"/>
                        </w:rPr>
                        <w:t xml:space="preserve">household member uses tobacco. </w:t>
                      </w:r>
                    </w:p>
                    <w:p w14:paraId="176048F9" w14:textId="77777777" w:rsidR="00013873" w:rsidRPr="00553471" w:rsidRDefault="00013873" w:rsidP="00013873">
                      <w:pPr>
                        <w:spacing w:after="0"/>
                        <w:rPr>
                          <w:sz w:val="20"/>
                          <w:szCs w:val="20"/>
                        </w:rPr>
                      </w:pPr>
                      <w:r w:rsidRPr="00553471">
                        <w:rPr>
                          <w:sz w:val="20"/>
                          <w:szCs w:val="20"/>
                        </w:rPr>
                        <w:t xml:space="preserve"> </w:t>
                      </w:r>
                    </w:p>
                    <w:p w14:paraId="63DC4110" w14:textId="494BD6AD" w:rsidR="00013873" w:rsidRPr="009E3715" w:rsidRDefault="00013873" w:rsidP="009E3715">
                      <w:pPr>
                        <w:pStyle w:val="ListParagraph"/>
                        <w:numPr>
                          <w:ilvl w:val="0"/>
                          <w:numId w:val="43"/>
                        </w:numPr>
                        <w:spacing w:after="0" w:line="243" w:lineRule="auto"/>
                        <w:rPr>
                          <w:sz w:val="20"/>
                          <w:szCs w:val="20"/>
                        </w:rPr>
                      </w:pPr>
                      <w:r w:rsidRPr="009E3715">
                        <w:rPr>
                          <w:sz w:val="20"/>
                          <w:szCs w:val="20"/>
                        </w:rPr>
                        <w:t xml:space="preserve">Questions 1 </w:t>
                      </w:r>
                      <w:r w:rsidR="00F71895" w:rsidRPr="009E3715">
                        <w:rPr>
                          <w:sz w:val="20"/>
                          <w:szCs w:val="20"/>
                        </w:rPr>
                        <w:t xml:space="preserve">through </w:t>
                      </w:r>
                      <w:r w:rsidRPr="009E3715">
                        <w:rPr>
                          <w:sz w:val="20"/>
                          <w:szCs w:val="20"/>
                        </w:rPr>
                        <w:t xml:space="preserve">4 will assess your efforts to routinely screen for tobacco use/exposure and educate about its harms. </w:t>
                      </w:r>
                      <w:r w:rsidRPr="0049284E">
                        <w:rPr>
                          <w:b/>
                          <w:sz w:val="20"/>
                          <w:szCs w:val="20"/>
                          <w:highlight w:val="yellow"/>
                        </w:rPr>
                        <w:t xml:space="preserve">Review all documentation from the </w:t>
                      </w:r>
                      <w:r w:rsidR="0049284E" w:rsidRPr="0049284E">
                        <w:rPr>
                          <w:b/>
                          <w:sz w:val="20"/>
                          <w:szCs w:val="20"/>
                          <w:highlight w:val="yellow"/>
                        </w:rPr>
                        <w:t>last visit</w:t>
                      </w:r>
                      <w:r w:rsidRPr="0049284E">
                        <w:rPr>
                          <w:b/>
                          <w:sz w:val="20"/>
                          <w:szCs w:val="20"/>
                          <w:highlight w:val="yellow"/>
                        </w:rPr>
                        <w:t xml:space="preserve"> to answer these questions</w:t>
                      </w:r>
                      <w:r w:rsidRPr="0049284E">
                        <w:rPr>
                          <w:sz w:val="20"/>
                          <w:szCs w:val="20"/>
                          <w:highlight w:val="yellow"/>
                        </w:rPr>
                        <w:t>.</w:t>
                      </w:r>
                      <w:r w:rsidRPr="009E3715">
                        <w:rPr>
                          <w:sz w:val="20"/>
                          <w:szCs w:val="20"/>
                        </w:rPr>
                        <w:t xml:space="preserve"> If charts chosen randomly reveal tobacco users in the household, please continue answering </w:t>
                      </w:r>
                      <w:r w:rsidRPr="009E3715">
                        <w:rPr>
                          <w:b/>
                          <w:sz w:val="20"/>
                          <w:szCs w:val="20"/>
                        </w:rPr>
                        <w:t>all</w:t>
                      </w:r>
                      <w:r w:rsidRPr="009E3715">
                        <w:rPr>
                          <w:sz w:val="20"/>
                          <w:szCs w:val="20"/>
                        </w:rPr>
                        <w:t xml:space="preserve"> data collection questions. </w:t>
                      </w:r>
                    </w:p>
                    <w:p w14:paraId="13B8DD07" w14:textId="5A4C2DB7" w:rsidR="00013873" w:rsidRPr="00553471" w:rsidRDefault="00013873" w:rsidP="009E3715">
                      <w:pPr>
                        <w:spacing w:after="0"/>
                        <w:ind w:left="590"/>
                        <w:rPr>
                          <w:sz w:val="20"/>
                          <w:szCs w:val="20"/>
                        </w:rPr>
                      </w:pPr>
                    </w:p>
                    <w:p w14:paraId="57DA2872" w14:textId="2F7664D8" w:rsidR="00013873" w:rsidRPr="009E3715" w:rsidRDefault="00013873" w:rsidP="009E3715">
                      <w:pPr>
                        <w:pStyle w:val="ListParagraph"/>
                        <w:numPr>
                          <w:ilvl w:val="0"/>
                          <w:numId w:val="43"/>
                        </w:numPr>
                        <w:spacing w:after="0" w:line="243" w:lineRule="auto"/>
                        <w:rPr>
                          <w:sz w:val="20"/>
                          <w:szCs w:val="20"/>
                        </w:rPr>
                      </w:pPr>
                      <w:r w:rsidRPr="009E3715">
                        <w:rPr>
                          <w:sz w:val="20"/>
                          <w:szCs w:val="20"/>
                        </w:rPr>
                        <w:t>Questions</w:t>
                      </w:r>
                      <w:r w:rsidR="00F71895" w:rsidRPr="009E3715">
                        <w:rPr>
                          <w:sz w:val="20"/>
                          <w:szCs w:val="20"/>
                        </w:rPr>
                        <w:t xml:space="preserve"> 4a</w:t>
                      </w:r>
                      <w:r w:rsidRPr="009E3715">
                        <w:rPr>
                          <w:sz w:val="20"/>
                          <w:szCs w:val="20"/>
                        </w:rPr>
                        <w:t xml:space="preserve"> </w:t>
                      </w:r>
                      <w:r w:rsidR="00842464" w:rsidRPr="009E3715">
                        <w:rPr>
                          <w:sz w:val="20"/>
                          <w:szCs w:val="20"/>
                        </w:rPr>
                        <w:t>through</w:t>
                      </w:r>
                      <w:r w:rsidRPr="009E3715">
                        <w:rPr>
                          <w:sz w:val="20"/>
                          <w:szCs w:val="20"/>
                        </w:rPr>
                        <w:t xml:space="preserve"> </w:t>
                      </w:r>
                      <w:r w:rsidR="00F71895" w:rsidRPr="009E3715">
                        <w:rPr>
                          <w:sz w:val="20"/>
                          <w:szCs w:val="20"/>
                        </w:rPr>
                        <w:t>7</w:t>
                      </w:r>
                      <w:r w:rsidRPr="009E3715">
                        <w:rPr>
                          <w:sz w:val="20"/>
                          <w:szCs w:val="20"/>
                        </w:rPr>
                        <w:t xml:space="preserve"> will assess your efforts to routinely link families and/or tobacco users to resources that support cessation. These questions only apply to households in which there are identified tobacco users. </w:t>
                      </w:r>
                      <w:r w:rsidR="0049284E" w:rsidRPr="0049284E">
                        <w:rPr>
                          <w:b/>
                          <w:sz w:val="20"/>
                          <w:szCs w:val="20"/>
                          <w:highlight w:val="yellow"/>
                        </w:rPr>
                        <w:t>Review all documentation from the last visit to answer these questions</w:t>
                      </w:r>
                      <w:r w:rsidR="0049284E" w:rsidRPr="0049284E">
                        <w:rPr>
                          <w:sz w:val="20"/>
                          <w:szCs w:val="20"/>
                          <w:highlight w:val="yellow"/>
                        </w:rPr>
                        <w:t>.</w:t>
                      </w:r>
                      <w:r w:rsidR="0049284E">
                        <w:rPr>
                          <w:sz w:val="20"/>
                          <w:szCs w:val="20"/>
                        </w:rPr>
                        <w:br/>
                      </w:r>
                    </w:p>
                    <w:p w14:paraId="674E93E0" w14:textId="6E7C38AA" w:rsidR="00013873" w:rsidRPr="009E3715" w:rsidRDefault="00013873" w:rsidP="009E3715">
                      <w:pPr>
                        <w:pStyle w:val="ListParagraph"/>
                        <w:numPr>
                          <w:ilvl w:val="0"/>
                          <w:numId w:val="43"/>
                        </w:numPr>
                        <w:spacing w:after="0" w:line="242" w:lineRule="auto"/>
                        <w:rPr>
                          <w:sz w:val="20"/>
                          <w:szCs w:val="20"/>
                        </w:rPr>
                      </w:pPr>
                      <w:r w:rsidRPr="009E3715">
                        <w:rPr>
                          <w:sz w:val="20"/>
                          <w:szCs w:val="20"/>
                        </w:rPr>
                        <w:t xml:space="preserve">An ideal </w:t>
                      </w:r>
                      <w:r w:rsidRPr="009E3715">
                        <w:rPr>
                          <w:i/>
                          <w:sz w:val="20"/>
                          <w:szCs w:val="20"/>
                        </w:rPr>
                        <w:t>minimum</w:t>
                      </w:r>
                      <w:r w:rsidRPr="009E3715">
                        <w:rPr>
                          <w:sz w:val="20"/>
                          <w:szCs w:val="20"/>
                        </w:rPr>
                        <w:t xml:space="preserve"> data sampling should contain 10 charts that can be used to answer all questions. Therefore, the total number of charts needed to reach this minimum depends on the number of charts pulled randomly that indicate tobacco users living in the household. After pulling 10 patient charts randomly, continue pulling (or setting aside) charts that have identified tobacco users in the household until you reach a minimum of 10 charts that can be used to answer all questions. </w:t>
                      </w:r>
                    </w:p>
                    <w:p w14:paraId="4C8BD8E2" w14:textId="77777777" w:rsidR="00013873" w:rsidRDefault="00013873" w:rsidP="00013873">
                      <w:pPr>
                        <w:spacing w:after="0"/>
                        <w:ind w:left="180"/>
                      </w:pPr>
                      <w:r>
                        <w:rPr>
                          <w:sz w:val="18"/>
                        </w:rPr>
                        <w:t xml:space="preserve"> </w:t>
                      </w:r>
                    </w:p>
                    <w:p w14:paraId="6A530553" w14:textId="42EA8D1D" w:rsidR="000738F6" w:rsidRDefault="00013873" w:rsidP="000738F6">
                      <w:pPr>
                        <w:ind w:right="-20"/>
                      </w:pPr>
                      <w:r w:rsidRPr="00553471">
                        <w:rPr>
                          <w:rFonts w:eastAsia="Arial Narrow" w:cs="Arial Narrow"/>
                          <w:b/>
                          <w:bCs/>
                          <w:position w:val="-1"/>
                          <w:sz w:val="20"/>
                          <w:szCs w:val="20"/>
                        </w:rPr>
                        <w:t xml:space="preserve">Answer the questions based on actual documentation, not on </w:t>
                      </w:r>
                      <w:r>
                        <w:rPr>
                          <w:rFonts w:eastAsia="Arial Narrow" w:cs="Arial Narrow"/>
                          <w:b/>
                          <w:bCs/>
                          <w:position w:val="-1"/>
                          <w:sz w:val="20"/>
                          <w:szCs w:val="20"/>
                        </w:rPr>
                        <w:t>memory or inference.</w:t>
                      </w:r>
                      <w:r w:rsidRPr="001472C9" w:rsidDel="00013873">
                        <w:rPr>
                          <w:rFonts w:ascii="Arial" w:eastAsia="Arial Narrow" w:hAnsi="Arial" w:cs="Arial"/>
                          <w:b/>
                          <w:bCs/>
                          <w:highlight w:val="yellow"/>
                        </w:rPr>
                        <w:t xml:space="preserve"> </w:t>
                      </w:r>
                    </w:p>
                  </w:txbxContent>
                </v:textbox>
                <w10:wrap type="tight" anchorx="margin"/>
              </v:shape>
            </w:pict>
          </mc:Fallback>
        </mc:AlternateContent>
      </w:r>
      <w:bookmarkStart w:id="1" w:name="_Hlk504639725"/>
      <w:r w:rsidR="009C2D34" w:rsidRPr="00253F39">
        <w:rPr>
          <w:rFonts w:ascii="Arial" w:hAnsi="Arial" w:cs="Arial"/>
          <w:b/>
          <w:color w:val="0070C0"/>
          <w:sz w:val="28"/>
          <w:szCs w:val="28"/>
          <w:u w:val="single"/>
        </w:rPr>
        <w:t>Screen and Educat</w:t>
      </w:r>
      <w:bookmarkEnd w:id="1"/>
      <w:r w:rsidR="009C2D34" w:rsidRPr="00253F39">
        <w:rPr>
          <w:rFonts w:ascii="Arial" w:hAnsi="Arial" w:cs="Arial"/>
          <w:b/>
          <w:color w:val="0070C0"/>
          <w:sz w:val="28"/>
          <w:szCs w:val="28"/>
          <w:u w:val="single"/>
        </w:rPr>
        <w:t>e</w:t>
      </w:r>
    </w:p>
    <w:p w14:paraId="66F8125B" w14:textId="60A2C6A0" w:rsidR="00DE25ED" w:rsidRDefault="00DE25ED" w:rsidP="001472C9">
      <w:pPr>
        <w:numPr>
          <w:ilvl w:val="0"/>
          <w:numId w:val="5"/>
        </w:numPr>
        <w:rPr>
          <w:rFonts w:ascii="Arial" w:hAnsi="Arial" w:cs="Arial"/>
        </w:rPr>
      </w:pPr>
      <w:r>
        <w:rPr>
          <w:rFonts w:ascii="Arial" w:hAnsi="Arial" w:cs="Arial"/>
        </w:rPr>
        <w:t xml:space="preserve">Is it </w:t>
      </w:r>
      <w:r w:rsidRPr="001043D8">
        <w:rPr>
          <w:rFonts w:ascii="Arial" w:hAnsi="Arial" w:cs="Arial"/>
          <w:b/>
          <w:color w:val="0070C0"/>
          <w:u w:val="single"/>
        </w:rPr>
        <w:t>documented</w:t>
      </w:r>
      <w:r>
        <w:rPr>
          <w:rFonts w:ascii="Arial" w:hAnsi="Arial" w:cs="Arial"/>
        </w:rPr>
        <w:t xml:space="preserve"> at any time </w:t>
      </w:r>
      <w:r w:rsidR="000E1837">
        <w:rPr>
          <w:rFonts w:ascii="Arial" w:hAnsi="Arial" w:cs="Arial"/>
        </w:rPr>
        <w:t>during the last</w:t>
      </w:r>
      <w:r w:rsidR="004D640B">
        <w:rPr>
          <w:rFonts w:ascii="Arial" w:hAnsi="Arial" w:cs="Arial"/>
        </w:rPr>
        <w:t xml:space="preserve"> visit </w:t>
      </w:r>
      <w:r>
        <w:rPr>
          <w:rFonts w:ascii="Arial" w:hAnsi="Arial" w:cs="Arial"/>
        </w:rPr>
        <w:t>that the</w:t>
      </w:r>
      <w:r w:rsidR="004D1BBA">
        <w:rPr>
          <w:rFonts w:ascii="Arial" w:hAnsi="Arial" w:cs="Arial"/>
        </w:rPr>
        <w:t xml:space="preserve"> patient or</w:t>
      </w:r>
      <w:r>
        <w:rPr>
          <w:rFonts w:ascii="Arial" w:hAnsi="Arial" w:cs="Arial"/>
        </w:rPr>
        <w:t xml:space="preserve"> </w:t>
      </w:r>
      <w:r w:rsidRPr="001043D8">
        <w:rPr>
          <w:rFonts w:ascii="Arial" w:hAnsi="Arial" w:cs="Arial"/>
          <w:b/>
          <w:color w:val="0070C0"/>
          <w:u w:val="single"/>
        </w:rPr>
        <w:t>family</w:t>
      </w:r>
      <w:r>
        <w:rPr>
          <w:rFonts w:ascii="Arial" w:hAnsi="Arial" w:cs="Arial"/>
        </w:rPr>
        <w:t xml:space="preserve"> was </w:t>
      </w:r>
      <w:r w:rsidRPr="001043D8">
        <w:rPr>
          <w:rFonts w:ascii="Arial" w:hAnsi="Arial" w:cs="Arial"/>
          <w:b/>
          <w:color w:val="0070C0"/>
          <w:u w:val="single"/>
        </w:rPr>
        <w:t>asked</w:t>
      </w:r>
      <w:r>
        <w:rPr>
          <w:rFonts w:ascii="Arial" w:hAnsi="Arial" w:cs="Arial"/>
        </w:rPr>
        <w:t xml:space="preserve"> whether:</w:t>
      </w:r>
    </w:p>
    <w:p w14:paraId="55E5277E" w14:textId="15569D1B" w:rsidR="001472C9" w:rsidRPr="00553471" w:rsidRDefault="00DE25ED" w:rsidP="00553471">
      <w:pPr>
        <w:pStyle w:val="ListParagraph"/>
        <w:numPr>
          <w:ilvl w:val="0"/>
          <w:numId w:val="8"/>
        </w:numPr>
        <w:rPr>
          <w:rFonts w:ascii="Arial" w:hAnsi="Arial" w:cs="Arial"/>
        </w:rPr>
      </w:pPr>
      <w:r>
        <w:rPr>
          <w:rFonts w:ascii="Arial" w:hAnsi="Arial" w:cs="Arial"/>
        </w:rPr>
        <w:t xml:space="preserve">Any </w:t>
      </w:r>
      <w:r w:rsidR="001472C9" w:rsidRPr="00553471">
        <w:rPr>
          <w:rFonts w:ascii="Arial" w:hAnsi="Arial" w:cs="Arial"/>
        </w:rPr>
        <w:t xml:space="preserve">member of the family or caregiver of the </w:t>
      </w:r>
      <w:r w:rsidR="00AD4AD7">
        <w:rPr>
          <w:rFonts w:ascii="Arial" w:hAnsi="Arial" w:cs="Arial"/>
        </w:rPr>
        <w:t>patient</w:t>
      </w:r>
      <w:r w:rsidR="001472C9" w:rsidRPr="00553471">
        <w:rPr>
          <w:rFonts w:ascii="Arial" w:hAnsi="Arial" w:cs="Arial"/>
        </w:rPr>
        <w:t xml:space="preserve"> uses </w:t>
      </w:r>
      <w:r w:rsidR="00FD2F94">
        <w:rPr>
          <w:rFonts w:ascii="Arial" w:hAnsi="Arial" w:cs="Arial"/>
        </w:rPr>
        <w:t>cigarettes</w:t>
      </w:r>
      <w:r w:rsidR="001472C9" w:rsidRPr="00553471">
        <w:rPr>
          <w:rFonts w:ascii="Arial" w:hAnsi="Arial" w:cs="Arial"/>
        </w:rPr>
        <w:t>?</w:t>
      </w:r>
      <w:r w:rsidR="001472C9" w:rsidRPr="00553471">
        <w:rPr>
          <w:rFonts w:ascii="Arial" w:hAnsi="Arial" w:cs="Arial"/>
        </w:rPr>
        <w:br/>
      </w:r>
      <w:proofErr w:type="gramStart"/>
      <w:r w:rsidR="001472C9" w:rsidRPr="00553471">
        <w:rPr>
          <w:rFonts w:ascii="Arial" w:hAnsi="Arial" w:cs="Arial"/>
        </w:rPr>
        <w:t>[ ]</w:t>
      </w:r>
      <w:proofErr w:type="gramEnd"/>
      <w:r w:rsidR="001472C9" w:rsidRPr="00553471">
        <w:rPr>
          <w:rFonts w:ascii="Arial" w:hAnsi="Arial" w:cs="Arial"/>
        </w:rPr>
        <w:t xml:space="preserve"> Yes</w:t>
      </w:r>
      <w:r w:rsidR="001472C9" w:rsidRPr="00553471">
        <w:rPr>
          <w:rFonts w:ascii="Arial" w:hAnsi="Arial" w:cs="Arial"/>
        </w:rPr>
        <w:tab/>
      </w:r>
      <w:r w:rsidR="001472C9" w:rsidRPr="00553471">
        <w:rPr>
          <w:rFonts w:ascii="Arial" w:hAnsi="Arial" w:cs="Arial"/>
        </w:rPr>
        <w:tab/>
        <w:t>[ ] No</w:t>
      </w:r>
      <w:r w:rsidR="001472C9" w:rsidRPr="00553471">
        <w:rPr>
          <w:rFonts w:ascii="Arial" w:hAnsi="Arial" w:cs="Arial"/>
        </w:rPr>
        <w:tab/>
      </w:r>
    </w:p>
    <w:p w14:paraId="5328DEF8" w14:textId="31C72D32" w:rsidR="001472C9" w:rsidRPr="001472C9" w:rsidRDefault="00DE25ED" w:rsidP="00553471">
      <w:pPr>
        <w:numPr>
          <w:ilvl w:val="0"/>
          <w:numId w:val="8"/>
        </w:numPr>
        <w:rPr>
          <w:rFonts w:ascii="Arial" w:hAnsi="Arial" w:cs="Arial"/>
        </w:rPr>
      </w:pPr>
      <w:r>
        <w:rPr>
          <w:rFonts w:ascii="Arial" w:hAnsi="Arial" w:cs="Arial"/>
        </w:rPr>
        <w:t>A</w:t>
      </w:r>
      <w:r w:rsidR="001472C9" w:rsidRPr="001472C9">
        <w:rPr>
          <w:rFonts w:ascii="Arial" w:hAnsi="Arial" w:cs="Arial"/>
        </w:rPr>
        <w:t>nyone ever smoke</w:t>
      </w:r>
      <w:r w:rsidR="00AD4AD7">
        <w:rPr>
          <w:rFonts w:ascii="Arial" w:hAnsi="Arial" w:cs="Arial"/>
        </w:rPr>
        <w:t xml:space="preserve"> or vape</w:t>
      </w:r>
      <w:r w:rsidR="001472C9" w:rsidRPr="001472C9">
        <w:rPr>
          <w:rFonts w:ascii="Arial" w:hAnsi="Arial" w:cs="Arial"/>
        </w:rPr>
        <w:t xml:space="preserve"> inside the patient’s home</w:t>
      </w:r>
      <w:r w:rsidR="001043D8">
        <w:rPr>
          <w:rFonts w:ascii="Arial" w:hAnsi="Arial" w:cs="Arial"/>
        </w:rPr>
        <w:t xml:space="preserve"> (including garages, porches, windows)</w:t>
      </w:r>
      <w:r w:rsidR="001472C9" w:rsidRPr="001472C9">
        <w:rPr>
          <w:rFonts w:ascii="Arial" w:hAnsi="Arial" w:cs="Arial"/>
        </w:rPr>
        <w:t>?</w:t>
      </w:r>
      <w:r w:rsidR="001472C9">
        <w:rPr>
          <w:rFonts w:ascii="Arial" w:hAnsi="Arial" w:cs="Arial"/>
        </w:rPr>
        <w:br/>
      </w:r>
      <w:proofErr w:type="gramStart"/>
      <w:r w:rsidR="001472C9" w:rsidRPr="001472C9">
        <w:rPr>
          <w:rFonts w:ascii="Arial" w:hAnsi="Arial" w:cs="Arial"/>
        </w:rPr>
        <w:t>[ ]</w:t>
      </w:r>
      <w:proofErr w:type="gramEnd"/>
      <w:r w:rsidR="001472C9" w:rsidRPr="001472C9">
        <w:rPr>
          <w:rFonts w:ascii="Arial" w:hAnsi="Arial" w:cs="Arial"/>
        </w:rPr>
        <w:t xml:space="preserve"> Yes</w:t>
      </w:r>
      <w:r w:rsidR="001472C9" w:rsidRPr="001472C9">
        <w:rPr>
          <w:rFonts w:ascii="Arial" w:hAnsi="Arial" w:cs="Arial"/>
        </w:rPr>
        <w:tab/>
      </w:r>
      <w:r w:rsidR="001472C9" w:rsidRPr="001472C9">
        <w:rPr>
          <w:rFonts w:ascii="Arial" w:hAnsi="Arial" w:cs="Arial"/>
        </w:rPr>
        <w:tab/>
        <w:t>[ ] No</w:t>
      </w:r>
      <w:r w:rsidR="001472C9" w:rsidRPr="001472C9">
        <w:rPr>
          <w:rFonts w:ascii="Arial" w:hAnsi="Arial" w:cs="Arial"/>
        </w:rPr>
        <w:tab/>
      </w:r>
    </w:p>
    <w:p w14:paraId="61FEB3E6" w14:textId="304A4B09" w:rsidR="001472C9" w:rsidRPr="001472C9" w:rsidRDefault="00DE25ED" w:rsidP="00553471">
      <w:pPr>
        <w:numPr>
          <w:ilvl w:val="1"/>
          <w:numId w:val="5"/>
        </w:numPr>
        <w:rPr>
          <w:rFonts w:ascii="Arial" w:hAnsi="Arial" w:cs="Arial"/>
        </w:rPr>
      </w:pPr>
      <w:r>
        <w:rPr>
          <w:rFonts w:ascii="Arial" w:hAnsi="Arial" w:cs="Arial"/>
        </w:rPr>
        <w:t>A</w:t>
      </w:r>
      <w:r w:rsidR="001472C9" w:rsidRPr="001472C9">
        <w:rPr>
          <w:rFonts w:ascii="Arial" w:hAnsi="Arial" w:cs="Arial"/>
        </w:rPr>
        <w:t>nyone ever smoke</w:t>
      </w:r>
      <w:r w:rsidR="00AD4AD7">
        <w:rPr>
          <w:rFonts w:ascii="Arial" w:hAnsi="Arial" w:cs="Arial"/>
        </w:rPr>
        <w:t xml:space="preserve"> or vape</w:t>
      </w:r>
      <w:r w:rsidR="001472C9" w:rsidRPr="001472C9">
        <w:rPr>
          <w:rFonts w:ascii="Arial" w:hAnsi="Arial" w:cs="Arial"/>
        </w:rPr>
        <w:t xml:space="preserve"> inside the car?</w:t>
      </w:r>
      <w:r w:rsidR="001472C9">
        <w:rPr>
          <w:rFonts w:ascii="Arial" w:hAnsi="Arial" w:cs="Arial"/>
        </w:rPr>
        <w:br/>
      </w:r>
      <w:proofErr w:type="gramStart"/>
      <w:r w:rsidR="001472C9" w:rsidRPr="001472C9">
        <w:rPr>
          <w:rFonts w:ascii="Arial" w:hAnsi="Arial" w:cs="Arial"/>
        </w:rPr>
        <w:t>[ ]</w:t>
      </w:r>
      <w:proofErr w:type="gramEnd"/>
      <w:r w:rsidR="001472C9" w:rsidRPr="001472C9">
        <w:rPr>
          <w:rFonts w:ascii="Arial" w:hAnsi="Arial" w:cs="Arial"/>
        </w:rPr>
        <w:t xml:space="preserve"> Yes</w:t>
      </w:r>
      <w:r w:rsidR="001472C9" w:rsidRPr="001472C9">
        <w:rPr>
          <w:rFonts w:ascii="Arial" w:hAnsi="Arial" w:cs="Arial"/>
        </w:rPr>
        <w:tab/>
      </w:r>
      <w:r w:rsidR="001472C9" w:rsidRPr="001472C9">
        <w:rPr>
          <w:rFonts w:ascii="Arial" w:hAnsi="Arial" w:cs="Arial"/>
        </w:rPr>
        <w:tab/>
        <w:t>[ ] No</w:t>
      </w:r>
      <w:r w:rsidR="001472C9" w:rsidRPr="001472C9">
        <w:rPr>
          <w:rFonts w:ascii="Arial" w:hAnsi="Arial" w:cs="Arial"/>
        </w:rPr>
        <w:tab/>
      </w:r>
      <w:r w:rsidR="001472C9">
        <w:rPr>
          <w:rFonts w:ascii="Arial" w:hAnsi="Arial" w:cs="Arial"/>
        </w:rPr>
        <w:t xml:space="preserve">         </w:t>
      </w:r>
      <w:r w:rsidR="001472C9" w:rsidRPr="001472C9">
        <w:rPr>
          <w:rFonts w:ascii="Arial" w:hAnsi="Arial" w:cs="Arial"/>
        </w:rPr>
        <w:t xml:space="preserve">[ ] </w:t>
      </w:r>
      <w:r w:rsidR="009E3715">
        <w:rPr>
          <w:rFonts w:ascii="Arial" w:hAnsi="Arial" w:cs="Arial"/>
        </w:rPr>
        <w:t xml:space="preserve">N/A, </w:t>
      </w:r>
      <w:r w:rsidR="001472C9">
        <w:rPr>
          <w:rFonts w:ascii="Arial" w:hAnsi="Arial" w:cs="Arial"/>
        </w:rPr>
        <w:t>no car</w:t>
      </w:r>
    </w:p>
    <w:p w14:paraId="09236FFD" w14:textId="53251BC8" w:rsidR="0064708F" w:rsidRPr="00AD4AD7" w:rsidRDefault="001472C9" w:rsidP="001472C9">
      <w:pPr>
        <w:numPr>
          <w:ilvl w:val="0"/>
          <w:numId w:val="5"/>
        </w:numPr>
        <w:rPr>
          <w:rFonts w:ascii="Arial" w:hAnsi="Arial" w:cs="Arial"/>
        </w:rPr>
      </w:pPr>
      <w:r w:rsidRPr="00AD4AD7">
        <w:rPr>
          <w:rFonts w:ascii="Arial" w:hAnsi="Arial" w:cs="Arial"/>
        </w:rPr>
        <w:t xml:space="preserve">Has the patient or </w:t>
      </w:r>
      <w:r w:rsidRPr="001043D8">
        <w:rPr>
          <w:rFonts w:ascii="Arial" w:hAnsi="Arial" w:cs="Arial"/>
          <w:b/>
          <w:color w:val="0070C0"/>
          <w:u w:val="single"/>
        </w:rPr>
        <w:t>family</w:t>
      </w:r>
      <w:r w:rsidRPr="00AD4AD7">
        <w:rPr>
          <w:rFonts w:ascii="Arial" w:hAnsi="Arial" w:cs="Arial"/>
        </w:rPr>
        <w:t xml:space="preserve"> been </w:t>
      </w:r>
      <w:r w:rsidRPr="001043D8">
        <w:rPr>
          <w:rFonts w:ascii="Arial" w:hAnsi="Arial" w:cs="Arial"/>
          <w:b/>
          <w:color w:val="0070C0"/>
          <w:u w:val="single"/>
        </w:rPr>
        <w:t>asked</w:t>
      </w:r>
      <w:r w:rsidRPr="00AD4AD7">
        <w:rPr>
          <w:rFonts w:ascii="Arial" w:hAnsi="Arial" w:cs="Arial"/>
        </w:rPr>
        <w:t xml:space="preserve"> about use of ANY </w:t>
      </w:r>
      <w:r w:rsidR="00613EE8">
        <w:rPr>
          <w:rFonts w:ascii="Arial" w:hAnsi="Arial" w:cs="Arial"/>
        </w:rPr>
        <w:t xml:space="preserve">non-cigarette </w:t>
      </w:r>
      <w:r w:rsidRPr="00AD4AD7">
        <w:rPr>
          <w:rFonts w:ascii="Arial" w:hAnsi="Arial" w:cs="Arial"/>
        </w:rPr>
        <w:t xml:space="preserve">tobacco products (including electronic cigarettes, chewing tobacco, </w:t>
      </w:r>
      <w:r w:rsidR="00E6030B">
        <w:rPr>
          <w:rFonts w:ascii="Arial" w:hAnsi="Arial" w:cs="Arial"/>
        </w:rPr>
        <w:t>hooka</w:t>
      </w:r>
      <w:r w:rsidR="003323DB">
        <w:rPr>
          <w:rFonts w:ascii="Arial" w:hAnsi="Arial" w:cs="Arial"/>
        </w:rPr>
        <w:t>h</w:t>
      </w:r>
      <w:r w:rsidR="00E6030B">
        <w:rPr>
          <w:rFonts w:ascii="Arial" w:hAnsi="Arial" w:cs="Arial"/>
        </w:rPr>
        <w:t>, cigarillos, or little cigars, etc.</w:t>
      </w:r>
      <w:r w:rsidRPr="00AD4AD7">
        <w:rPr>
          <w:rFonts w:ascii="Arial" w:hAnsi="Arial" w:cs="Arial"/>
        </w:rPr>
        <w:t xml:space="preserve">) </w:t>
      </w:r>
      <w:r w:rsidR="000E1837">
        <w:rPr>
          <w:rFonts w:ascii="Arial" w:hAnsi="Arial" w:cs="Arial"/>
        </w:rPr>
        <w:t xml:space="preserve">during the last </w:t>
      </w:r>
      <w:r w:rsidR="004D640B">
        <w:rPr>
          <w:rFonts w:ascii="Arial" w:hAnsi="Arial" w:cs="Arial"/>
        </w:rPr>
        <w:t>visit</w:t>
      </w:r>
      <w:r w:rsidRPr="00AD4AD7">
        <w:rPr>
          <w:rFonts w:ascii="Arial" w:hAnsi="Arial" w:cs="Arial"/>
        </w:rPr>
        <w:t>?</w:t>
      </w:r>
      <w:r w:rsidRPr="00AD4AD7">
        <w:rPr>
          <w:rFonts w:ascii="Arial" w:hAnsi="Arial" w:cs="Arial"/>
        </w:rPr>
        <w:br/>
      </w:r>
      <w:proofErr w:type="gramStart"/>
      <w:r w:rsidRPr="00AD4AD7">
        <w:rPr>
          <w:rFonts w:ascii="Arial" w:hAnsi="Arial" w:cs="Arial"/>
        </w:rPr>
        <w:t>[ ]</w:t>
      </w:r>
      <w:proofErr w:type="gramEnd"/>
      <w:r w:rsidRPr="00AD4AD7">
        <w:rPr>
          <w:rFonts w:ascii="Arial" w:hAnsi="Arial" w:cs="Arial"/>
        </w:rPr>
        <w:t xml:space="preserve"> Yes</w:t>
      </w:r>
      <w:r w:rsidRPr="00AD4AD7">
        <w:rPr>
          <w:rFonts w:ascii="Arial" w:hAnsi="Arial" w:cs="Arial"/>
        </w:rPr>
        <w:tab/>
      </w:r>
      <w:r w:rsidRPr="00AD4AD7">
        <w:rPr>
          <w:rFonts w:ascii="Arial" w:hAnsi="Arial" w:cs="Arial"/>
        </w:rPr>
        <w:tab/>
        <w:t>[ ] No</w:t>
      </w:r>
    </w:p>
    <w:p w14:paraId="075F3050" w14:textId="5199291C" w:rsidR="00A45771" w:rsidRPr="00FD2F94" w:rsidRDefault="00B4324F" w:rsidP="00553471">
      <w:pPr>
        <w:numPr>
          <w:ilvl w:val="0"/>
          <w:numId w:val="5"/>
        </w:numPr>
        <w:rPr>
          <w:rFonts w:ascii="Arial" w:hAnsi="Arial" w:cs="Arial"/>
        </w:rPr>
      </w:pPr>
      <w:r w:rsidRPr="00FD2F94">
        <w:rPr>
          <w:rFonts w:ascii="Arial" w:hAnsi="Arial" w:cs="Arial"/>
        </w:rPr>
        <w:t>Was a</w:t>
      </w:r>
      <w:r w:rsidR="00FD2F94" w:rsidRPr="00FD2F94">
        <w:rPr>
          <w:rFonts w:ascii="Arial" w:hAnsi="Arial" w:cs="Arial"/>
        </w:rPr>
        <w:t xml:space="preserve"> confidential adolescent screener interview (</w:t>
      </w:r>
      <w:r w:rsidR="00FD2F94" w:rsidRPr="00FD2F94">
        <w:rPr>
          <w:rFonts w:ascii="Arial" w:hAnsi="Arial" w:cs="Arial"/>
          <w:b/>
          <w:bCs/>
        </w:rPr>
        <w:t>H</w:t>
      </w:r>
      <w:r w:rsidR="00FD2F94" w:rsidRPr="00FD2F94">
        <w:rPr>
          <w:rFonts w:ascii="Arial" w:hAnsi="Arial" w:cs="Arial"/>
        </w:rPr>
        <w:t xml:space="preserve">ome, </w:t>
      </w:r>
      <w:r w:rsidR="00FD2F94" w:rsidRPr="00FD2F94">
        <w:rPr>
          <w:rFonts w:ascii="Arial" w:hAnsi="Arial" w:cs="Arial"/>
          <w:b/>
          <w:bCs/>
        </w:rPr>
        <w:t>E</w:t>
      </w:r>
      <w:r w:rsidR="00FD2F94" w:rsidRPr="00FD2F94">
        <w:rPr>
          <w:rFonts w:ascii="Arial" w:hAnsi="Arial" w:cs="Arial"/>
        </w:rPr>
        <w:t xml:space="preserve">ducation/employment, peer group </w:t>
      </w:r>
      <w:r w:rsidR="00FD2F94" w:rsidRPr="00FD2F94">
        <w:rPr>
          <w:rFonts w:ascii="Arial" w:hAnsi="Arial" w:cs="Arial"/>
          <w:b/>
          <w:bCs/>
        </w:rPr>
        <w:t>A</w:t>
      </w:r>
      <w:r w:rsidR="00FD2F94" w:rsidRPr="00FD2F94">
        <w:rPr>
          <w:rFonts w:ascii="Arial" w:hAnsi="Arial" w:cs="Arial"/>
        </w:rPr>
        <w:t xml:space="preserve">ctivities, </w:t>
      </w:r>
      <w:r w:rsidR="00FD2F94" w:rsidRPr="00FD2F94">
        <w:rPr>
          <w:rFonts w:ascii="Arial" w:hAnsi="Arial" w:cs="Arial"/>
          <w:b/>
          <w:bCs/>
        </w:rPr>
        <w:t>D</w:t>
      </w:r>
      <w:r w:rsidR="00FD2F94" w:rsidRPr="00FD2F94">
        <w:rPr>
          <w:rFonts w:ascii="Arial" w:hAnsi="Arial" w:cs="Arial"/>
        </w:rPr>
        <w:t xml:space="preserve">rugs, </w:t>
      </w:r>
      <w:r w:rsidR="00FD2F94" w:rsidRPr="00FD2F94">
        <w:rPr>
          <w:rFonts w:ascii="Arial" w:hAnsi="Arial" w:cs="Arial"/>
          <w:b/>
          <w:bCs/>
        </w:rPr>
        <w:t>S</w:t>
      </w:r>
      <w:r w:rsidR="00FD2F94" w:rsidRPr="00FD2F94">
        <w:rPr>
          <w:rFonts w:ascii="Arial" w:hAnsi="Arial" w:cs="Arial"/>
        </w:rPr>
        <w:t xml:space="preserve">exuality, and </w:t>
      </w:r>
      <w:r w:rsidR="00FD2F94" w:rsidRPr="00FD2F94">
        <w:rPr>
          <w:rFonts w:ascii="Arial" w:hAnsi="Arial" w:cs="Arial"/>
          <w:b/>
          <w:bCs/>
        </w:rPr>
        <w:t>S</w:t>
      </w:r>
      <w:r w:rsidR="00FD2F94" w:rsidRPr="00FD2F94">
        <w:rPr>
          <w:rFonts w:ascii="Arial" w:hAnsi="Arial" w:cs="Arial"/>
        </w:rPr>
        <w:t xml:space="preserve">uicide/depression) done ensuring appropriate adolescent confidentiality? </w:t>
      </w:r>
      <w:r w:rsidRPr="00FD2F94">
        <w:rPr>
          <w:rFonts w:ascii="Arial" w:hAnsi="Arial" w:cs="Arial"/>
        </w:rPr>
        <w:t xml:space="preserve"> </w:t>
      </w:r>
      <w:r w:rsidR="000B23FE">
        <w:rPr>
          <w:rFonts w:ascii="Arial" w:hAnsi="Arial" w:cs="Arial"/>
        </w:rPr>
        <w:br/>
      </w:r>
      <w:proofErr w:type="gramStart"/>
      <w:r w:rsidR="00A45771" w:rsidRPr="00FD2F94">
        <w:rPr>
          <w:rFonts w:ascii="Arial" w:hAnsi="Arial" w:cs="Arial"/>
        </w:rPr>
        <w:t>[ ]</w:t>
      </w:r>
      <w:proofErr w:type="gramEnd"/>
      <w:r w:rsidR="00A45771" w:rsidRPr="00FD2F94">
        <w:rPr>
          <w:rFonts w:ascii="Arial" w:hAnsi="Arial" w:cs="Arial"/>
        </w:rPr>
        <w:t xml:space="preserve"> Yes</w:t>
      </w:r>
      <w:r w:rsidR="00A45771" w:rsidRPr="00FD2F94">
        <w:rPr>
          <w:rFonts w:ascii="Arial" w:hAnsi="Arial" w:cs="Arial"/>
        </w:rPr>
        <w:tab/>
      </w:r>
      <w:r w:rsidR="00A45771" w:rsidRPr="00FD2F94">
        <w:rPr>
          <w:rFonts w:ascii="Arial" w:hAnsi="Arial" w:cs="Arial"/>
        </w:rPr>
        <w:tab/>
        <w:t>[ ] No</w:t>
      </w:r>
    </w:p>
    <w:p w14:paraId="2233F46B" w14:textId="3015AEAF" w:rsidR="00253F39" w:rsidRPr="00253F39" w:rsidRDefault="00253F39" w:rsidP="00253F39">
      <w:pPr>
        <w:rPr>
          <w:rFonts w:ascii="Arial" w:hAnsi="Arial" w:cs="Arial"/>
          <w:b/>
          <w:color w:val="0070C0"/>
          <w:sz w:val="28"/>
          <w:szCs w:val="28"/>
          <w:u w:val="single"/>
        </w:rPr>
      </w:pPr>
      <w:bookmarkStart w:id="2" w:name="_Hlk504639891"/>
      <w:r w:rsidRPr="00253F39">
        <w:rPr>
          <w:rFonts w:ascii="Arial" w:hAnsi="Arial" w:cs="Arial"/>
          <w:b/>
          <w:color w:val="0070C0"/>
          <w:sz w:val="28"/>
          <w:szCs w:val="28"/>
          <w:u w:val="single"/>
        </w:rPr>
        <w:lastRenderedPageBreak/>
        <w:t>Screen and Education / Motivate and Present Options to Quit</w:t>
      </w:r>
      <w:r>
        <w:rPr>
          <w:rFonts w:ascii="Arial" w:hAnsi="Arial" w:cs="Arial"/>
          <w:b/>
          <w:color w:val="0070C0"/>
          <w:sz w:val="28"/>
          <w:szCs w:val="28"/>
          <w:u w:val="single"/>
        </w:rPr>
        <w:t xml:space="preserve"> / Follow-up</w:t>
      </w:r>
    </w:p>
    <w:bookmarkEnd w:id="2"/>
    <w:p w14:paraId="69CD2748" w14:textId="1CB8862D" w:rsidR="00B4324F" w:rsidRDefault="000B23FE" w:rsidP="00B4324F">
      <w:pPr>
        <w:numPr>
          <w:ilvl w:val="0"/>
          <w:numId w:val="5"/>
        </w:numPr>
        <w:rPr>
          <w:rFonts w:ascii="Arial" w:hAnsi="Arial" w:cs="Arial"/>
        </w:rPr>
      </w:pPr>
      <w:r>
        <w:rPr>
          <w:rFonts w:ascii="Arial" w:hAnsi="Arial" w:cs="Arial"/>
        </w:rPr>
        <w:t xml:space="preserve">Did the patient screen positive for </w:t>
      </w:r>
      <w:r w:rsidR="00EE072B">
        <w:rPr>
          <w:rFonts w:ascii="Arial" w:hAnsi="Arial" w:cs="Arial"/>
        </w:rPr>
        <w:t>ANY</w:t>
      </w:r>
      <w:r>
        <w:rPr>
          <w:rFonts w:ascii="Arial" w:hAnsi="Arial" w:cs="Arial"/>
        </w:rPr>
        <w:t xml:space="preserve"> tobacco use</w:t>
      </w:r>
      <w:r w:rsidR="00B4324F">
        <w:rPr>
          <w:rFonts w:ascii="Arial" w:hAnsi="Arial" w:cs="Arial"/>
        </w:rPr>
        <w:t>?</w:t>
      </w:r>
    </w:p>
    <w:p w14:paraId="7E68D429" w14:textId="485B09C6" w:rsidR="00A45771" w:rsidRDefault="00A45771" w:rsidP="00553471">
      <w:pPr>
        <w:ind w:left="360"/>
        <w:rPr>
          <w:rFonts w:ascii="Arial" w:hAnsi="Arial" w:cs="Arial"/>
        </w:rPr>
      </w:pPr>
      <w:proofErr w:type="gramStart"/>
      <w:r w:rsidRPr="001472C9">
        <w:rPr>
          <w:rFonts w:ascii="Arial" w:hAnsi="Arial" w:cs="Arial"/>
        </w:rPr>
        <w:t>[ ]</w:t>
      </w:r>
      <w:proofErr w:type="gramEnd"/>
      <w:r w:rsidRPr="001472C9">
        <w:rPr>
          <w:rFonts w:ascii="Arial" w:hAnsi="Arial" w:cs="Arial"/>
        </w:rPr>
        <w:t xml:space="preserve"> Yes</w:t>
      </w:r>
      <w:r w:rsidR="000B23FE">
        <w:rPr>
          <w:rFonts w:ascii="Arial" w:hAnsi="Arial" w:cs="Arial"/>
        </w:rPr>
        <w:t xml:space="preserve"> </w:t>
      </w:r>
      <w:r w:rsidR="000B23FE">
        <w:rPr>
          <w:rFonts w:ascii="Arial" w:hAnsi="Arial" w:cs="Arial"/>
        </w:rPr>
        <w:tab/>
      </w:r>
      <w:r w:rsidRPr="001472C9">
        <w:rPr>
          <w:rFonts w:ascii="Arial" w:hAnsi="Arial" w:cs="Arial"/>
        </w:rPr>
        <w:tab/>
        <w:t>[ ] No</w:t>
      </w:r>
      <w:r w:rsidR="000B23FE">
        <w:rPr>
          <w:rFonts w:ascii="Arial" w:hAnsi="Arial" w:cs="Arial"/>
        </w:rPr>
        <w:t xml:space="preserve"> </w:t>
      </w:r>
      <w:r w:rsidR="000B23FE" w:rsidRPr="000B23FE">
        <w:rPr>
          <w:rFonts w:ascii="Arial" w:hAnsi="Arial" w:cs="Arial"/>
          <w:b/>
          <w:color w:val="FF0000"/>
        </w:rPr>
        <w:t>(Skip to Question 5)</w:t>
      </w:r>
    </w:p>
    <w:p w14:paraId="1B2CE09F" w14:textId="77777777" w:rsidR="00B4324F" w:rsidRDefault="00B4324F" w:rsidP="00553471">
      <w:pPr>
        <w:numPr>
          <w:ilvl w:val="0"/>
          <w:numId w:val="9"/>
        </w:numPr>
        <w:rPr>
          <w:rFonts w:ascii="Arial" w:hAnsi="Arial" w:cs="Arial"/>
        </w:rPr>
      </w:pPr>
      <w:r>
        <w:rPr>
          <w:rFonts w:ascii="Arial" w:hAnsi="Arial" w:cs="Arial"/>
        </w:rPr>
        <w:t>Were the benefits of quitting tobacco use discussed?</w:t>
      </w:r>
    </w:p>
    <w:p w14:paraId="23B1FC72" w14:textId="77777777" w:rsidR="00A45771" w:rsidRDefault="00A45771" w:rsidP="00553471">
      <w:pPr>
        <w:ind w:left="1080"/>
        <w:rPr>
          <w:rFonts w:ascii="Arial" w:hAnsi="Arial" w:cs="Arial"/>
        </w:rPr>
      </w:pPr>
      <w:proofErr w:type="gramStart"/>
      <w:r w:rsidRPr="001472C9">
        <w:rPr>
          <w:rFonts w:ascii="Arial" w:hAnsi="Arial" w:cs="Arial"/>
        </w:rPr>
        <w:t>[ ]</w:t>
      </w:r>
      <w:proofErr w:type="gramEnd"/>
      <w:r w:rsidRPr="001472C9">
        <w:rPr>
          <w:rFonts w:ascii="Arial" w:hAnsi="Arial" w:cs="Arial"/>
        </w:rPr>
        <w:t xml:space="preserve"> Yes</w:t>
      </w:r>
      <w:r w:rsidRPr="001472C9">
        <w:rPr>
          <w:rFonts w:ascii="Arial" w:hAnsi="Arial" w:cs="Arial"/>
        </w:rPr>
        <w:tab/>
      </w:r>
      <w:r w:rsidRPr="001472C9">
        <w:rPr>
          <w:rFonts w:ascii="Arial" w:hAnsi="Arial" w:cs="Arial"/>
        </w:rPr>
        <w:tab/>
        <w:t>[ ] No</w:t>
      </w:r>
    </w:p>
    <w:p w14:paraId="7E2E5C3B" w14:textId="77777777" w:rsidR="00B4324F" w:rsidRDefault="00B4324F" w:rsidP="00553471">
      <w:pPr>
        <w:numPr>
          <w:ilvl w:val="0"/>
          <w:numId w:val="9"/>
        </w:numPr>
        <w:rPr>
          <w:rFonts w:ascii="Arial" w:hAnsi="Arial" w:cs="Arial"/>
        </w:rPr>
      </w:pPr>
      <w:r>
        <w:rPr>
          <w:rFonts w:ascii="Arial" w:hAnsi="Arial" w:cs="Arial"/>
        </w:rPr>
        <w:t>Was a recommendation made to the patient to quit tobacco use?</w:t>
      </w:r>
    </w:p>
    <w:p w14:paraId="539533D3" w14:textId="77777777" w:rsidR="00A45771" w:rsidRDefault="00A45771" w:rsidP="00553471">
      <w:pPr>
        <w:ind w:left="1080"/>
        <w:rPr>
          <w:rFonts w:ascii="Arial" w:hAnsi="Arial" w:cs="Arial"/>
        </w:rPr>
      </w:pPr>
      <w:proofErr w:type="gramStart"/>
      <w:r w:rsidRPr="001472C9">
        <w:rPr>
          <w:rFonts w:ascii="Arial" w:hAnsi="Arial" w:cs="Arial"/>
        </w:rPr>
        <w:t>[ ]</w:t>
      </w:r>
      <w:proofErr w:type="gramEnd"/>
      <w:r w:rsidRPr="001472C9">
        <w:rPr>
          <w:rFonts w:ascii="Arial" w:hAnsi="Arial" w:cs="Arial"/>
        </w:rPr>
        <w:t xml:space="preserve"> Yes</w:t>
      </w:r>
      <w:r w:rsidRPr="001472C9">
        <w:rPr>
          <w:rFonts w:ascii="Arial" w:hAnsi="Arial" w:cs="Arial"/>
        </w:rPr>
        <w:tab/>
      </w:r>
      <w:r w:rsidRPr="001472C9">
        <w:rPr>
          <w:rFonts w:ascii="Arial" w:hAnsi="Arial" w:cs="Arial"/>
        </w:rPr>
        <w:tab/>
        <w:t>[ ] No</w:t>
      </w:r>
    </w:p>
    <w:p w14:paraId="1DF2112D" w14:textId="6E31DFF3" w:rsidR="00B4324F" w:rsidRDefault="00B4324F" w:rsidP="00553471">
      <w:pPr>
        <w:numPr>
          <w:ilvl w:val="0"/>
          <w:numId w:val="9"/>
        </w:numPr>
        <w:rPr>
          <w:rFonts w:ascii="Arial" w:hAnsi="Arial" w:cs="Arial"/>
        </w:rPr>
      </w:pPr>
      <w:r>
        <w:rPr>
          <w:rFonts w:ascii="Arial" w:hAnsi="Arial" w:cs="Arial"/>
        </w:rPr>
        <w:t xml:space="preserve">Was information presented to the patient about the </w:t>
      </w:r>
      <w:proofErr w:type="spellStart"/>
      <w:r>
        <w:rPr>
          <w:rFonts w:ascii="Arial" w:hAnsi="Arial" w:cs="Arial"/>
        </w:rPr>
        <w:t>quitline</w:t>
      </w:r>
      <w:proofErr w:type="spellEnd"/>
      <w:r>
        <w:rPr>
          <w:rFonts w:ascii="Arial" w:hAnsi="Arial" w:cs="Arial"/>
        </w:rPr>
        <w:t xml:space="preserve"> or another available cessation service?</w:t>
      </w:r>
    </w:p>
    <w:p w14:paraId="45186B3E" w14:textId="5D8707F7" w:rsidR="00E6030B" w:rsidRPr="00623247" w:rsidRDefault="00A45771" w:rsidP="00623247">
      <w:pPr>
        <w:ind w:left="1080"/>
        <w:rPr>
          <w:rFonts w:ascii="Arial" w:hAnsi="Arial" w:cs="Arial"/>
        </w:rPr>
      </w:pPr>
      <w:proofErr w:type="gramStart"/>
      <w:r w:rsidRPr="001472C9">
        <w:rPr>
          <w:rFonts w:ascii="Arial" w:hAnsi="Arial" w:cs="Arial"/>
        </w:rPr>
        <w:t>[ ]</w:t>
      </w:r>
      <w:proofErr w:type="gramEnd"/>
      <w:r w:rsidRPr="001472C9">
        <w:rPr>
          <w:rFonts w:ascii="Arial" w:hAnsi="Arial" w:cs="Arial"/>
        </w:rPr>
        <w:t xml:space="preserve"> Yes</w:t>
      </w:r>
      <w:r w:rsidRPr="001472C9">
        <w:rPr>
          <w:rFonts w:ascii="Arial" w:hAnsi="Arial" w:cs="Arial"/>
        </w:rPr>
        <w:tab/>
      </w:r>
      <w:r w:rsidRPr="001472C9">
        <w:rPr>
          <w:rFonts w:ascii="Arial" w:hAnsi="Arial" w:cs="Arial"/>
        </w:rPr>
        <w:tab/>
        <w:t>[ ] No</w:t>
      </w:r>
      <w:r w:rsidR="00623247">
        <w:rPr>
          <w:rFonts w:ascii="Arial" w:hAnsi="Arial" w:cs="Arial"/>
        </w:rPr>
        <w:tab/>
      </w:r>
      <w:r w:rsidR="00623247">
        <w:rPr>
          <w:rFonts w:ascii="Arial" w:hAnsi="Arial" w:cs="Arial"/>
        </w:rPr>
        <w:tab/>
      </w:r>
      <w:r w:rsidR="00E6030B" w:rsidRPr="00E6030B">
        <w:rPr>
          <w:rFonts w:ascii="Arial" w:hAnsi="Arial" w:cs="Arial"/>
        </w:rPr>
        <w:t>[ ] N</w:t>
      </w:r>
      <w:r w:rsidR="00F04763">
        <w:rPr>
          <w:rFonts w:ascii="Arial" w:hAnsi="Arial" w:cs="Arial"/>
        </w:rPr>
        <w:t>/</w:t>
      </w:r>
      <w:r w:rsidR="00E6030B" w:rsidRPr="00E6030B">
        <w:rPr>
          <w:rFonts w:ascii="Arial" w:hAnsi="Arial" w:cs="Arial"/>
        </w:rPr>
        <w:t xml:space="preserve">A, </w:t>
      </w:r>
      <w:r w:rsidR="00E6030B">
        <w:rPr>
          <w:rFonts w:ascii="Arial" w:hAnsi="Arial" w:cs="Arial"/>
        </w:rPr>
        <w:t>no programs available for teens in my area</w:t>
      </w:r>
    </w:p>
    <w:p w14:paraId="4061CB00" w14:textId="30821023" w:rsidR="00B4324F" w:rsidRDefault="00B4324F" w:rsidP="00553471">
      <w:pPr>
        <w:numPr>
          <w:ilvl w:val="0"/>
          <w:numId w:val="9"/>
        </w:numPr>
        <w:rPr>
          <w:rFonts w:ascii="Arial" w:hAnsi="Arial" w:cs="Arial"/>
        </w:rPr>
      </w:pPr>
      <w:r>
        <w:rPr>
          <w:rFonts w:ascii="Arial" w:hAnsi="Arial" w:cs="Arial"/>
        </w:rPr>
        <w:t xml:space="preserve">Was an offer made to enroll the </w:t>
      </w:r>
      <w:r w:rsidR="00570A91">
        <w:rPr>
          <w:rFonts w:ascii="Arial" w:hAnsi="Arial" w:cs="Arial"/>
        </w:rPr>
        <w:t>patient</w:t>
      </w:r>
      <w:r>
        <w:rPr>
          <w:rFonts w:ascii="Arial" w:hAnsi="Arial" w:cs="Arial"/>
        </w:rPr>
        <w:t xml:space="preserve"> </w:t>
      </w:r>
      <w:r w:rsidR="00E6030B">
        <w:rPr>
          <w:rFonts w:ascii="Arial" w:hAnsi="Arial" w:cs="Arial"/>
        </w:rPr>
        <w:t xml:space="preserve">in </w:t>
      </w:r>
      <w:r>
        <w:rPr>
          <w:rFonts w:ascii="Arial" w:hAnsi="Arial" w:cs="Arial"/>
        </w:rPr>
        <w:t xml:space="preserve">the </w:t>
      </w:r>
      <w:proofErr w:type="spellStart"/>
      <w:r>
        <w:rPr>
          <w:rFonts w:ascii="Arial" w:hAnsi="Arial" w:cs="Arial"/>
        </w:rPr>
        <w:t>quitline</w:t>
      </w:r>
      <w:proofErr w:type="spellEnd"/>
      <w:r w:rsidR="00E6030B">
        <w:rPr>
          <w:rFonts w:ascii="Arial" w:hAnsi="Arial" w:cs="Arial"/>
        </w:rPr>
        <w:t xml:space="preserve">, or </w:t>
      </w:r>
      <w:r w:rsidR="00026F73">
        <w:rPr>
          <w:rFonts w:ascii="Arial" w:hAnsi="Arial" w:cs="Arial"/>
        </w:rPr>
        <w:t xml:space="preserve">another available </w:t>
      </w:r>
      <w:r w:rsidR="00D550C1">
        <w:rPr>
          <w:rFonts w:ascii="Arial" w:hAnsi="Arial" w:cs="Arial"/>
        </w:rPr>
        <w:t xml:space="preserve">cessation </w:t>
      </w:r>
      <w:r w:rsidR="00E6030B">
        <w:rPr>
          <w:rFonts w:ascii="Arial" w:hAnsi="Arial" w:cs="Arial"/>
        </w:rPr>
        <w:t>service</w:t>
      </w:r>
      <w:r>
        <w:rPr>
          <w:rFonts w:ascii="Arial" w:hAnsi="Arial" w:cs="Arial"/>
        </w:rPr>
        <w:t>?</w:t>
      </w:r>
    </w:p>
    <w:p w14:paraId="28F85936" w14:textId="20497ED3" w:rsidR="00E6030B" w:rsidRPr="00E6030B" w:rsidRDefault="00A45771" w:rsidP="00E6030B">
      <w:pPr>
        <w:ind w:left="1080"/>
        <w:rPr>
          <w:rFonts w:ascii="Arial" w:hAnsi="Arial" w:cs="Arial"/>
        </w:rPr>
      </w:pPr>
      <w:proofErr w:type="gramStart"/>
      <w:r w:rsidRPr="001472C9">
        <w:rPr>
          <w:rFonts w:ascii="Arial" w:hAnsi="Arial" w:cs="Arial"/>
        </w:rPr>
        <w:t>[ ]</w:t>
      </w:r>
      <w:proofErr w:type="gramEnd"/>
      <w:r w:rsidRPr="001472C9">
        <w:rPr>
          <w:rFonts w:ascii="Arial" w:hAnsi="Arial" w:cs="Arial"/>
        </w:rPr>
        <w:t xml:space="preserve"> Yes</w:t>
      </w:r>
      <w:r w:rsidRPr="001472C9">
        <w:rPr>
          <w:rFonts w:ascii="Arial" w:hAnsi="Arial" w:cs="Arial"/>
        </w:rPr>
        <w:tab/>
      </w:r>
      <w:r w:rsidRPr="001472C9">
        <w:rPr>
          <w:rFonts w:ascii="Arial" w:hAnsi="Arial" w:cs="Arial"/>
        </w:rPr>
        <w:tab/>
        <w:t>[ ] No</w:t>
      </w:r>
      <w:r>
        <w:rPr>
          <w:rFonts w:ascii="Arial" w:hAnsi="Arial" w:cs="Arial"/>
        </w:rPr>
        <w:tab/>
      </w:r>
      <w:r>
        <w:rPr>
          <w:rFonts w:ascii="Arial" w:hAnsi="Arial" w:cs="Arial"/>
        </w:rPr>
        <w:tab/>
      </w:r>
      <w:r w:rsidR="00E6030B" w:rsidRPr="00E6030B">
        <w:rPr>
          <w:rFonts w:ascii="Arial" w:hAnsi="Arial" w:cs="Arial"/>
        </w:rPr>
        <w:t>[ ] N</w:t>
      </w:r>
      <w:r w:rsidR="00F04763">
        <w:rPr>
          <w:rFonts w:ascii="Arial" w:hAnsi="Arial" w:cs="Arial"/>
        </w:rPr>
        <w:t>/</w:t>
      </w:r>
      <w:r w:rsidR="00E6030B" w:rsidRPr="00E6030B">
        <w:rPr>
          <w:rFonts w:ascii="Arial" w:hAnsi="Arial" w:cs="Arial"/>
        </w:rPr>
        <w:t>A, no programs available for teens in my area</w:t>
      </w:r>
    </w:p>
    <w:p w14:paraId="0BB821A7" w14:textId="21010EAF" w:rsidR="001472C9" w:rsidRDefault="00B4324F" w:rsidP="00553471">
      <w:pPr>
        <w:numPr>
          <w:ilvl w:val="0"/>
          <w:numId w:val="9"/>
        </w:numPr>
        <w:rPr>
          <w:rFonts w:ascii="Arial" w:hAnsi="Arial" w:cs="Arial"/>
        </w:rPr>
      </w:pPr>
      <w:r>
        <w:rPr>
          <w:rFonts w:ascii="Arial" w:hAnsi="Arial" w:cs="Arial"/>
        </w:rPr>
        <w:t>Was a follow-up plan</w:t>
      </w:r>
      <w:r w:rsidR="003323DB">
        <w:rPr>
          <w:rFonts w:ascii="Arial" w:hAnsi="Arial" w:cs="Arial"/>
        </w:rPr>
        <w:t xml:space="preserve"> established</w:t>
      </w:r>
      <w:r>
        <w:rPr>
          <w:rFonts w:ascii="Arial" w:hAnsi="Arial" w:cs="Arial"/>
        </w:rPr>
        <w:t xml:space="preserve"> (</w:t>
      </w:r>
      <w:proofErr w:type="spellStart"/>
      <w:r>
        <w:rPr>
          <w:rFonts w:ascii="Arial" w:hAnsi="Arial" w:cs="Arial"/>
        </w:rPr>
        <w:t>eg</w:t>
      </w:r>
      <w:proofErr w:type="spellEnd"/>
      <w:r>
        <w:rPr>
          <w:rFonts w:ascii="Arial" w:hAnsi="Arial" w:cs="Arial"/>
        </w:rPr>
        <w:t>, phone call or written plan</w:t>
      </w:r>
      <w:r w:rsidR="003323DB">
        <w:rPr>
          <w:rFonts w:ascii="Arial" w:hAnsi="Arial" w:cs="Arial"/>
        </w:rPr>
        <w:t>)</w:t>
      </w:r>
      <w:r>
        <w:rPr>
          <w:rFonts w:ascii="Arial" w:hAnsi="Arial" w:cs="Arial"/>
        </w:rPr>
        <w:t>?</w:t>
      </w:r>
      <w:r w:rsidR="001472C9" w:rsidRPr="001472C9">
        <w:rPr>
          <w:rFonts w:ascii="Arial" w:hAnsi="Arial" w:cs="Arial"/>
        </w:rPr>
        <w:tab/>
      </w:r>
    </w:p>
    <w:p w14:paraId="31EFB294" w14:textId="77777777" w:rsidR="00A45771" w:rsidRPr="001472C9" w:rsidRDefault="00A45771" w:rsidP="00553471">
      <w:pPr>
        <w:ind w:left="1080"/>
        <w:rPr>
          <w:rFonts w:ascii="Arial" w:hAnsi="Arial" w:cs="Arial"/>
        </w:rPr>
      </w:pPr>
      <w:proofErr w:type="gramStart"/>
      <w:r w:rsidRPr="001472C9">
        <w:rPr>
          <w:rFonts w:ascii="Arial" w:hAnsi="Arial" w:cs="Arial"/>
        </w:rPr>
        <w:t>[ ]</w:t>
      </w:r>
      <w:proofErr w:type="gramEnd"/>
      <w:r w:rsidRPr="001472C9">
        <w:rPr>
          <w:rFonts w:ascii="Arial" w:hAnsi="Arial" w:cs="Arial"/>
        </w:rPr>
        <w:t xml:space="preserve"> Yes</w:t>
      </w:r>
      <w:r w:rsidRPr="001472C9">
        <w:rPr>
          <w:rFonts w:ascii="Arial" w:hAnsi="Arial" w:cs="Arial"/>
        </w:rPr>
        <w:tab/>
      </w:r>
      <w:r w:rsidRPr="001472C9">
        <w:rPr>
          <w:rFonts w:ascii="Arial" w:hAnsi="Arial" w:cs="Arial"/>
        </w:rPr>
        <w:tab/>
        <w:t>[ ] No</w:t>
      </w:r>
    </w:p>
    <w:p w14:paraId="53A296FF" w14:textId="4FD0224C" w:rsidR="001472C9" w:rsidRDefault="001472C9" w:rsidP="001472C9">
      <w:pPr>
        <w:numPr>
          <w:ilvl w:val="0"/>
          <w:numId w:val="5"/>
        </w:numPr>
        <w:rPr>
          <w:rFonts w:ascii="Arial" w:hAnsi="Arial" w:cs="Arial"/>
        </w:rPr>
      </w:pPr>
      <w:r w:rsidRPr="001472C9">
        <w:rPr>
          <w:rFonts w:ascii="Arial" w:hAnsi="Arial" w:cs="Arial"/>
        </w:rPr>
        <w:t xml:space="preserve">Does a </w:t>
      </w:r>
      <w:r w:rsidRPr="003E5D7F">
        <w:rPr>
          <w:rFonts w:ascii="Arial" w:hAnsi="Arial" w:cs="Arial"/>
          <w:b/>
          <w:color w:val="0070C0"/>
          <w:u w:val="single"/>
        </w:rPr>
        <w:t xml:space="preserve">family </w:t>
      </w:r>
      <w:r w:rsidRPr="001472C9">
        <w:rPr>
          <w:rFonts w:ascii="Arial" w:hAnsi="Arial" w:cs="Arial"/>
        </w:rPr>
        <w:t xml:space="preserve">member </w:t>
      </w:r>
      <w:r w:rsidR="00570A91">
        <w:rPr>
          <w:rFonts w:ascii="Arial" w:hAnsi="Arial" w:cs="Arial"/>
        </w:rPr>
        <w:t xml:space="preserve">or caregiver </w:t>
      </w:r>
      <w:r w:rsidRPr="001472C9">
        <w:rPr>
          <w:rFonts w:ascii="Arial" w:hAnsi="Arial" w:cs="Arial"/>
        </w:rPr>
        <w:t xml:space="preserve">use </w:t>
      </w:r>
      <w:r w:rsidR="004272D9">
        <w:rPr>
          <w:rFonts w:ascii="Arial" w:hAnsi="Arial" w:cs="Arial"/>
        </w:rPr>
        <w:t xml:space="preserve">ANY </w:t>
      </w:r>
      <w:r w:rsidRPr="001472C9">
        <w:rPr>
          <w:rFonts w:ascii="Arial" w:hAnsi="Arial" w:cs="Arial"/>
        </w:rPr>
        <w:t>tobacco?</w:t>
      </w:r>
      <w:r>
        <w:rPr>
          <w:rFonts w:ascii="Arial" w:hAnsi="Arial" w:cs="Arial"/>
        </w:rPr>
        <w:br/>
      </w:r>
      <w:bookmarkStart w:id="3" w:name="_Hlk497476425"/>
      <w:proofErr w:type="gramStart"/>
      <w:r w:rsidRPr="001472C9">
        <w:rPr>
          <w:rFonts w:ascii="Arial" w:hAnsi="Arial" w:cs="Arial"/>
        </w:rPr>
        <w:t>[ ]</w:t>
      </w:r>
      <w:proofErr w:type="gramEnd"/>
      <w:r w:rsidRPr="001472C9">
        <w:rPr>
          <w:rFonts w:ascii="Arial" w:hAnsi="Arial" w:cs="Arial"/>
        </w:rPr>
        <w:t xml:space="preserve"> Yes</w:t>
      </w:r>
      <w:r w:rsidRPr="001472C9">
        <w:rPr>
          <w:rFonts w:ascii="Arial" w:hAnsi="Arial" w:cs="Arial"/>
        </w:rPr>
        <w:tab/>
      </w:r>
      <w:r w:rsidRPr="001472C9">
        <w:rPr>
          <w:rFonts w:ascii="Arial" w:hAnsi="Arial" w:cs="Arial"/>
        </w:rPr>
        <w:tab/>
        <w:t>[ ] No</w:t>
      </w:r>
      <w:bookmarkStart w:id="4" w:name="_Hlk504572849"/>
      <w:bookmarkEnd w:id="3"/>
      <w:r w:rsidR="000B23FE">
        <w:rPr>
          <w:rFonts w:ascii="Arial" w:hAnsi="Arial" w:cs="Arial"/>
        </w:rPr>
        <w:t xml:space="preserve"> </w:t>
      </w:r>
      <w:r w:rsidR="000B23FE" w:rsidRPr="000B23FE">
        <w:rPr>
          <w:rFonts w:ascii="Arial" w:hAnsi="Arial" w:cs="Arial"/>
          <w:b/>
          <w:color w:val="FF0000"/>
        </w:rPr>
        <w:t xml:space="preserve"> (Skip to Question </w:t>
      </w:r>
      <w:r w:rsidR="000B23FE">
        <w:rPr>
          <w:rFonts w:ascii="Arial" w:hAnsi="Arial" w:cs="Arial"/>
          <w:b/>
          <w:color w:val="FF0000"/>
        </w:rPr>
        <w:t>6</w:t>
      </w:r>
      <w:r w:rsidR="000B23FE" w:rsidRPr="000B23FE">
        <w:rPr>
          <w:rFonts w:ascii="Arial" w:hAnsi="Arial" w:cs="Arial"/>
          <w:b/>
          <w:color w:val="FF0000"/>
        </w:rPr>
        <w:t>)</w:t>
      </w:r>
    </w:p>
    <w:bookmarkEnd w:id="4"/>
    <w:p w14:paraId="2DE92619" w14:textId="050DABF0" w:rsidR="001472C9" w:rsidRPr="00553471" w:rsidRDefault="000B23FE" w:rsidP="00553471">
      <w:pPr>
        <w:pStyle w:val="ListParagraph"/>
        <w:numPr>
          <w:ilvl w:val="0"/>
          <w:numId w:val="10"/>
        </w:numPr>
        <w:rPr>
          <w:rFonts w:ascii="Arial" w:hAnsi="Arial" w:cs="Arial"/>
        </w:rPr>
      </w:pPr>
      <w:r>
        <w:rPr>
          <w:rFonts w:ascii="Arial" w:hAnsi="Arial" w:cs="Arial"/>
        </w:rPr>
        <w:t>Was an offer made to</w:t>
      </w:r>
      <w:r w:rsidR="003323DB">
        <w:rPr>
          <w:rFonts w:ascii="Arial" w:hAnsi="Arial" w:cs="Arial"/>
        </w:rPr>
        <w:t xml:space="preserve"> </w:t>
      </w:r>
      <w:r w:rsidR="008231E3">
        <w:rPr>
          <w:rFonts w:ascii="Arial" w:hAnsi="Arial" w:cs="Arial"/>
        </w:rPr>
        <w:t>enroll the family member</w:t>
      </w:r>
      <w:r w:rsidR="003323DB">
        <w:rPr>
          <w:rFonts w:ascii="Arial" w:hAnsi="Arial" w:cs="Arial"/>
        </w:rPr>
        <w:t xml:space="preserve"> in the </w:t>
      </w:r>
      <w:proofErr w:type="spellStart"/>
      <w:r w:rsidR="003323DB">
        <w:rPr>
          <w:rFonts w:ascii="Arial" w:hAnsi="Arial" w:cs="Arial"/>
        </w:rPr>
        <w:t>quitline</w:t>
      </w:r>
      <w:proofErr w:type="spellEnd"/>
      <w:r w:rsidR="003323DB">
        <w:rPr>
          <w:rFonts w:ascii="Arial" w:hAnsi="Arial" w:cs="Arial"/>
        </w:rPr>
        <w:t xml:space="preserve"> or </w:t>
      </w:r>
      <w:r>
        <w:rPr>
          <w:rFonts w:ascii="Arial" w:hAnsi="Arial" w:cs="Arial"/>
        </w:rPr>
        <w:t xml:space="preserve">send the </w:t>
      </w:r>
      <w:proofErr w:type="spellStart"/>
      <w:r>
        <w:rPr>
          <w:rFonts w:ascii="Arial" w:hAnsi="Arial" w:cs="Arial"/>
        </w:rPr>
        <w:t>quitline</w:t>
      </w:r>
      <w:proofErr w:type="spellEnd"/>
      <w:r>
        <w:rPr>
          <w:rFonts w:ascii="Arial" w:hAnsi="Arial" w:cs="Arial"/>
        </w:rPr>
        <w:t xml:space="preserve"> enrollment information home?</w:t>
      </w:r>
      <w:r w:rsidR="001472C9" w:rsidRPr="00553471">
        <w:rPr>
          <w:rFonts w:ascii="Arial" w:hAnsi="Arial" w:cs="Arial"/>
        </w:rPr>
        <w:br/>
      </w:r>
      <w:proofErr w:type="gramStart"/>
      <w:r w:rsidR="001472C9" w:rsidRPr="00553471">
        <w:rPr>
          <w:rFonts w:ascii="Arial" w:hAnsi="Arial" w:cs="Arial"/>
        </w:rPr>
        <w:t>[ ]</w:t>
      </w:r>
      <w:proofErr w:type="gramEnd"/>
      <w:r w:rsidR="001472C9" w:rsidRPr="00553471">
        <w:rPr>
          <w:rFonts w:ascii="Arial" w:hAnsi="Arial" w:cs="Arial"/>
        </w:rPr>
        <w:t xml:space="preserve"> Yes</w:t>
      </w:r>
      <w:r w:rsidR="001472C9" w:rsidRPr="00553471">
        <w:rPr>
          <w:rFonts w:ascii="Arial" w:hAnsi="Arial" w:cs="Arial"/>
        </w:rPr>
        <w:tab/>
      </w:r>
      <w:r w:rsidR="001472C9" w:rsidRPr="00553471">
        <w:rPr>
          <w:rFonts w:ascii="Arial" w:hAnsi="Arial" w:cs="Arial"/>
        </w:rPr>
        <w:tab/>
        <w:t>[ ] No</w:t>
      </w:r>
      <w:r w:rsidR="001472C9" w:rsidRPr="00553471">
        <w:rPr>
          <w:rFonts w:ascii="Arial" w:hAnsi="Arial" w:cs="Arial"/>
        </w:rPr>
        <w:tab/>
      </w:r>
    </w:p>
    <w:p w14:paraId="2CF4445C" w14:textId="5EA05BB3" w:rsidR="00DE25ED" w:rsidRDefault="00DE25ED" w:rsidP="001472C9">
      <w:pPr>
        <w:numPr>
          <w:ilvl w:val="0"/>
          <w:numId w:val="5"/>
        </w:numPr>
        <w:rPr>
          <w:rFonts w:ascii="Arial" w:hAnsi="Arial" w:cs="Arial"/>
        </w:rPr>
      </w:pPr>
      <w:r w:rsidRPr="001472C9">
        <w:rPr>
          <w:rFonts w:ascii="Arial" w:hAnsi="Arial" w:cs="Arial"/>
        </w:rPr>
        <w:t xml:space="preserve">Was </w:t>
      </w:r>
      <w:r w:rsidRPr="001043D8">
        <w:rPr>
          <w:rFonts w:ascii="Arial" w:hAnsi="Arial" w:cs="Arial"/>
          <w:b/>
          <w:color w:val="0070C0"/>
          <w:u w:val="single"/>
        </w:rPr>
        <w:t>age-appropriate education</w:t>
      </w:r>
      <w:r w:rsidRPr="001043D8">
        <w:rPr>
          <w:rFonts w:ascii="Arial" w:hAnsi="Arial" w:cs="Arial"/>
          <w:color w:val="0070C0"/>
        </w:rPr>
        <w:t xml:space="preserve"> </w:t>
      </w:r>
      <w:r w:rsidRPr="001472C9">
        <w:rPr>
          <w:rFonts w:ascii="Arial" w:hAnsi="Arial" w:cs="Arial"/>
        </w:rPr>
        <w:t xml:space="preserve">about the </w:t>
      </w:r>
      <w:r w:rsidRPr="007406E8">
        <w:rPr>
          <w:rFonts w:ascii="Arial" w:hAnsi="Arial" w:cs="Arial"/>
        </w:rPr>
        <w:t>harms of tobacco use</w:t>
      </w:r>
      <w:r w:rsidRPr="00A87F89">
        <w:rPr>
          <w:rFonts w:ascii="Arial" w:hAnsi="Arial" w:cs="Arial"/>
          <w:color w:val="0070C0"/>
        </w:rPr>
        <w:t xml:space="preserve"> </w:t>
      </w:r>
      <w:r w:rsidRPr="001472C9">
        <w:rPr>
          <w:rFonts w:ascii="Arial" w:hAnsi="Arial" w:cs="Arial"/>
        </w:rPr>
        <w:t xml:space="preserve">and exposure provided to the </w:t>
      </w:r>
      <w:r w:rsidRPr="00583DA7">
        <w:rPr>
          <w:rFonts w:ascii="Arial" w:hAnsi="Arial" w:cs="Arial"/>
          <w:b/>
          <w:color w:val="0070C0"/>
          <w:u w:val="single"/>
        </w:rPr>
        <w:t xml:space="preserve">family </w:t>
      </w:r>
      <w:r w:rsidRPr="001472C9">
        <w:rPr>
          <w:rFonts w:ascii="Arial" w:hAnsi="Arial" w:cs="Arial"/>
        </w:rPr>
        <w:t xml:space="preserve">and patient </w:t>
      </w:r>
      <w:r w:rsidR="000E1837">
        <w:rPr>
          <w:rFonts w:ascii="Arial" w:hAnsi="Arial" w:cs="Arial"/>
        </w:rPr>
        <w:t>at the last</w:t>
      </w:r>
      <w:r w:rsidR="004D640B">
        <w:rPr>
          <w:rFonts w:ascii="Arial" w:hAnsi="Arial" w:cs="Arial"/>
        </w:rPr>
        <w:t xml:space="preserve"> visit</w:t>
      </w:r>
      <w:r w:rsidRPr="001472C9">
        <w:rPr>
          <w:rFonts w:ascii="Arial" w:hAnsi="Arial" w:cs="Arial"/>
        </w:rPr>
        <w:t>?</w:t>
      </w:r>
      <w:r>
        <w:rPr>
          <w:rFonts w:ascii="Arial" w:hAnsi="Arial" w:cs="Arial"/>
        </w:rPr>
        <w:br/>
      </w:r>
      <w:proofErr w:type="gramStart"/>
      <w:r w:rsidRPr="001472C9">
        <w:rPr>
          <w:rFonts w:ascii="Arial" w:hAnsi="Arial" w:cs="Arial"/>
        </w:rPr>
        <w:t>[ ]</w:t>
      </w:r>
      <w:proofErr w:type="gramEnd"/>
      <w:r w:rsidRPr="001472C9">
        <w:rPr>
          <w:rFonts w:ascii="Arial" w:hAnsi="Arial" w:cs="Arial"/>
        </w:rPr>
        <w:t xml:space="preserve"> Yes</w:t>
      </w:r>
      <w:r w:rsidRPr="001472C9">
        <w:rPr>
          <w:rFonts w:ascii="Arial" w:hAnsi="Arial" w:cs="Arial"/>
        </w:rPr>
        <w:tab/>
      </w:r>
      <w:r w:rsidRPr="001472C9">
        <w:rPr>
          <w:rFonts w:ascii="Arial" w:hAnsi="Arial" w:cs="Arial"/>
        </w:rPr>
        <w:tab/>
        <w:t>[ ] No</w:t>
      </w:r>
    </w:p>
    <w:p w14:paraId="31EF3A6A" w14:textId="77777777" w:rsidR="001472C9" w:rsidRPr="001472C9" w:rsidRDefault="001472C9" w:rsidP="001472C9">
      <w:pPr>
        <w:numPr>
          <w:ilvl w:val="0"/>
          <w:numId w:val="5"/>
        </w:numPr>
        <w:rPr>
          <w:rFonts w:ascii="Arial" w:hAnsi="Arial" w:cs="Arial"/>
        </w:rPr>
      </w:pPr>
      <w:r w:rsidRPr="001472C9">
        <w:rPr>
          <w:rFonts w:ascii="Arial" w:hAnsi="Arial" w:cs="Arial"/>
        </w:rPr>
        <w:t>Were the benefits of a tobacco-free home and car discussed?</w:t>
      </w:r>
      <w:r>
        <w:rPr>
          <w:rFonts w:ascii="Arial" w:hAnsi="Arial" w:cs="Arial"/>
        </w:rPr>
        <w:br/>
      </w:r>
      <w:proofErr w:type="gramStart"/>
      <w:r w:rsidRPr="001472C9">
        <w:rPr>
          <w:rFonts w:ascii="Arial" w:hAnsi="Arial" w:cs="Arial"/>
        </w:rPr>
        <w:t>[ ]</w:t>
      </w:r>
      <w:proofErr w:type="gramEnd"/>
      <w:r w:rsidRPr="001472C9">
        <w:rPr>
          <w:rFonts w:ascii="Arial" w:hAnsi="Arial" w:cs="Arial"/>
        </w:rPr>
        <w:t xml:space="preserve"> Yes</w:t>
      </w:r>
      <w:r w:rsidRPr="001472C9">
        <w:rPr>
          <w:rFonts w:ascii="Arial" w:hAnsi="Arial" w:cs="Arial"/>
        </w:rPr>
        <w:tab/>
      </w:r>
      <w:r w:rsidRPr="001472C9">
        <w:rPr>
          <w:rFonts w:ascii="Arial" w:hAnsi="Arial" w:cs="Arial"/>
        </w:rPr>
        <w:tab/>
        <w:t>[ ] No</w:t>
      </w:r>
      <w:r w:rsidRPr="001472C9">
        <w:rPr>
          <w:rFonts w:ascii="Arial" w:hAnsi="Arial" w:cs="Arial"/>
        </w:rPr>
        <w:tab/>
      </w:r>
    </w:p>
    <w:p w14:paraId="41A0C8CD" w14:textId="676D2EF1" w:rsidR="00F71895" w:rsidRDefault="00F71895" w:rsidP="001472C9">
      <w:pPr>
        <w:rPr>
          <w:rFonts w:ascii="Arial" w:hAnsi="Arial" w:cs="Arial"/>
          <w:b/>
          <w:bCs/>
        </w:rPr>
      </w:pPr>
    </w:p>
    <w:p w14:paraId="61165B8C" w14:textId="77777777" w:rsidR="00F71895" w:rsidRPr="00F71895" w:rsidRDefault="00F71895" w:rsidP="00F71895">
      <w:pPr>
        <w:rPr>
          <w:rFonts w:ascii="Arial" w:hAnsi="Arial" w:cs="Arial"/>
        </w:rPr>
      </w:pPr>
    </w:p>
    <w:p w14:paraId="21CAA078" w14:textId="77777777" w:rsidR="00F71895" w:rsidRPr="00F71895" w:rsidRDefault="00F71895" w:rsidP="00F71895">
      <w:pPr>
        <w:rPr>
          <w:rFonts w:ascii="Arial" w:hAnsi="Arial" w:cs="Arial"/>
        </w:rPr>
      </w:pPr>
    </w:p>
    <w:p w14:paraId="07F002F8" w14:textId="77777777" w:rsidR="00F71895" w:rsidRPr="00F71895" w:rsidRDefault="00F71895" w:rsidP="00F71895">
      <w:pPr>
        <w:rPr>
          <w:rFonts w:ascii="Arial" w:hAnsi="Arial" w:cs="Arial"/>
        </w:rPr>
      </w:pPr>
    </w:p>
    <w:p w14:paraId="495DAEB5" w14:textId="77777777" w:rsidR="00E51066" w:rsidRDefault="00E51066" w:rsidP="001707A0">
      <w:pPr>
        <w:rPr>
          <w:rFonts w:ascii="Arial" w:eastAsia="Calibri" w:hAnsi="Arial" w:cs="Arial"/>
          <w:b/>
          <w:sz w:val="32"/>
          <w:szCs w:val="32"/>
        </w:rPr>
      </w:pPr>
    </w:p>
    <w:p w14:paraId="75E21AE7" w14:textId="77777777" w:rsidR="004D640B" w:rsidRDefault="004D640B" w:rsidP="001707A0">
      <w:pPr>
        <w:rPr>
          <w:rFonts w:ascii="Arial" w:eastAsia="Calibri" w:hAnsi="Arial" w:cs="Arial"/>
          <w:b/>
          <w:sz w:val="32"/>
          <w:szCs w:val="32"/>
        </w:rPr>
      </w:pPr>
    </w:p>
    <w:p w14:paraId="286A55FC" w14:textId="539AD4CA" w:rsidR="001707A0" w:rsidRPr="001707A0" w:rsidRDefault="001707A0" w:rsidP="001707A0">
      <w:pPr>
        <w:rPr>
          <w:rFonts w:ascii="Arial" w:eastAsia="Calibri" w:hAnsi="Arial" w:cs="Arial"/>
          <w:b/>
          <w:sz w:val="32"/>
          <w:szCs w:val="32"/>
        </w:rPr>
      </w:pPr>
      <w:r w:rsidRPr="001707A0">
        <w:rPr>
          <w:rFonts w:ascii="Arial" w:eastAsia="Calibri" w:hAnsi="Arial" w:cs="Arial"/>
          <w:b/>
          <w:sz w:val="32"/>
          <w:szCs w:val="32"/>
        </w:rPr>
        <w:lastRenderedPageBreak/>
        <w:t xml:space="preserve">Appendix </w:t>
      </w:r>
      <w:r>
        <w:rPr>
          <w:rFonts w:ascii="Arial" w:eastAsia="Calibri" w:hAnsi="Arial" w:cs="Arial"/>
          <w:b/>
          <w:sz w:val="32"/>
          <w:szCs w:val="32"/>
        </w:rPr>
        <w:br/>
      </w:r>
    </w:p>
    <w:p w14:paraId="12717267" w14:textId="77777777" w:rsidR="001707A0" w:rsidRPr="001707A0" w:rsidRDefault="001707A0" w:rsidP="001707A0">
      <w:pPr>
        <w:rPr>
          <w:rFonts w:ascii="Arial" w:eastAsia="Calibri" w:hAnsi="Arial" w:cs="Arial"/>
          <w:b/>
          <w:color w:val="0070C0"/>
          <w:sz w:val="32"/>
          <w:szCs w:val="32"/>
          <w:u w:val="single"/>
        </w:rPr>
      </w:pPr>
      <w:r w:rsidRPr="001707A0">
        <w:rPr>
          <w:rFonts w:ascii="Arial" w:eastAsia="Calibri" w:hAnsi="Arial" w:cs="Arial"/>
          <w:b/>
          <w:color w:val="0070C0"/>
          <w:sz w:val="32"/>
          <w:szCs w:val="32"/>
          <w:u w:val="single"/>
        </w:rPr>
        <w:t xml:space="preserve">Documented </w:t>
      </w:r>
    </w:p>
    <w:p w14:paraId="253E8255" w14:textId="77777777" w:rsidR="001707A0" w:rsidRPr="001707A0" w:rsidRDefault="001707A0" w:rsidP="001707A0">
      <w:pPr>
        <w:rPr>
          <w:rFonts w:ascii="Arial" w:eastAsia="Calibri" w:hAnsi="Arial" w:cs="Arial"/>
        </w:rPr>
      </w:pPr>
      <w:r w:rsidRPr="001707A0">
        <w:rPr>
          <w:rFonts w:ascii="Arial" w:eastAsia="Calibri" w:hAnsi="Arial" w:cs="Arial"/>
        </w:rPr>
        <w:t xml:space="preserve">Patient documentation may be in the form of a patient chart, electronic medical record, problem list, or other updated system of patient information. </w:t>
      </w:r>
    </w:p>
    <w:p w14:paraId="6A1AB119" w14:textId="0F864A13" w:rsidR="001707A0" w:rsidRPr="001707A0" w:rsidRDefault="001707A0" w:rsidP="001707A0">
      <w:pPr>
        <w:rPr>
          <w:rFonts w:ascii="Arial" w:eastAsia="Calibri" w:hAnsi="Arial" w:cs="Arial"/>
          <w:b/>
          <w:color w:val="0070C0"/>
          <w:sz w:val="32"/>
          <w:szCs w:val="32"/>
          <w:u w:val="single"/>
        </w:rPr>
      </w:pPr>
      <w:r>
        <w:rPr>
          <w:rFonts w:ascii="Arial" w:eastAsia="Calibri" w:hAnsi="Arial" w:cs="Arial"/>
          <w:b/>
          <w:color w:val="0070C0"/>
          <w:sz w:val="32"/>
          <w:szCs w:val="32"/>
          <w:u w:val="single"/>
        </w:rPr>
        <w:br/>
      </w:r>
      <w:r w:rsidRPr="001707A0">
        <w:rPr>
          <w:rFonts w:ascii="Arial" w:eastAsia="Calibri" w:hAnsi="Arial" w:cs="Arial"/>
          <w:b/>
          <w:color w:val="0070C0"/>
          <w:sz w:val="32"/>
          <w:szCs w:val="32"/>
          <w:u w:val="single"/>
        </w:rPr>
        <w:t xml:space="preserve">Family Definition </w:t>
      </w:r>
    </w:p>
    <w:p w14:paraId="1D08EB18" w14:textId="77777777" w:rsidR="001707A0" w:rsidRPr="001707A0" w:rsidRDefault="001707A0" w:rsidP="001707A0">
      <w:pPr>
        <w:rPr>
          <w:rFonts w:ascii="Arial" w:eastAsia="Calibri" w:hAnsi="Arial" w:cs="Arial"/>
        </w:rPr>
      </w:pPr>
      <w:r w:rsidRPr="001707A0">
        <w:rPr>
          <w:rFonts w:ascii="Arial" w:eastAsia="Calibri" w:hAnsi="Arial" w:cs="Arial"/>
        </w:rPr>
        <w:t xml:space="preserve">“Families are big, small, extended, nuclear, multi-generational, with one parent, two parents, and grandparents. We live under one roof or many. A family can be as temporary as a few weeks, as permanent as forever. We become part of a family by birth, adoption, marriage, or from a desire for mutual support. As family members, we nurture, protect, and influence each other. Families are dynamic and are cultures unto themselves, with different values and unique ways of realizing dreams. Together, our families become the source of our rich cultural heritage and spiritual diversity. Each family has strengths and qualities that flow from individual members and from the family as a unit. Our families create neighborhoods, communities, states, and nations.” </w:t>
      </w:r>
    </w:p>
    <w:p w14:paraId="7A2FB77B" w14:textId="77777777" w:rsidR="001707A0" w:rsidRPr="001707A0" w:rsidRDefault="001707A0" w:rsidP="001707A0">
      <w:pPr>
        <w:rPr>
          <w:rFonts w:ascii="Arial" w:eastAsia="Calibri" w:hAnsi="Arial" w:cs="Arial"/>
          <w:sz w:val="18"/>
          <w:szCs w:val="18"/>
        </w:rPr>
      </w:pPr>
      <w:r w:rsidRPr="001707A0">
        <w:rPr>
          <w:rFonts w:ascii="Arial" w:eastAsia="Calibri" w:hAnsi="Arial" w:cs="Arial"/>
          <w:sz w:val="18"/>
          <w:szCs w:val="18"/>
        </w:rPr>
        <w:t xml:space="preserve"> — Developed and adopted by The Young Children’s Continuum of the New Mexico State Legislature </w:t>
      </w:r>
    </w:p>
    <w:p w14:paraId="139ED9A1" w14:textId="77777777" w:rsidR="001707A0" w:rsidRPr="001707A0" w:rsidRDefault="001707A0" w:rsidP="001707A0">
      <w:pPr>
        <w:rPr>
          <w:rFonts w:ascii="Arial" w:eastAsia="Calibri" w:hAnsi="Arial" w:cs="Arial"/>
          <w:sz w:val="18"/>
          <w:szCs w:val="18"/>
        </w:rPr>
      </w:pPr>
      <w:r w:rsidRPr="001707A0">
        <w:rPr>
          <w:rFonts w:ascii="Arial" w:eastAsia="Calibri" w:hAnsi="Arial" w:cs="Arial"/>
          <w:sz w:val="18"/>
          <w:szCs w:val="18"/>
        </w:rPr>
        <w:t xml:space="preserve">June 20, 1990 </w:t>
      </w:r>
    </w:p>
    <w:p w14:paraId="500FB759" w14:textId="2DD46DB5" w:rsidR="001707A0" w:rsidRPr="001707A0" w:rsidRDefault="001707A0" w:rsidP="001707A0">
      <w:pPr>
        <w:rPr>
          <w:rFonts w:ascii="Arial" w:eastAsia="Calibri" w:hAnsi="Arial" w:cs="Arial"/>
          <w:b/>
          <w:color w:val="0070C0"/>
          <w:sz w:val="32"/>
          <w:szCs w:val="32"/>
          <w:u w:val="single"/>
        </w:rPr>
      </w:pPr>
      <w:r>
        <w:rPr>
          <w:rFonts w:ascii="Arial" w:eastAsia="Calibri" w:hAnsi="Arial" w:cs="Arial"/>
          <w:b/>
          <w:color w:val="0070C0"/>
          <w:sz w:val="32"/>
          <w:szCs w:val="32"/>
          <w:u w:val="single"/>
        </w:rPr>
        <w:br/>
      </w:r>
      <w:r w:rsidRPr="001707A0">
        <w:rPr>
          <w:rFonts w:ascii="Arial" w:eastAsia="Calibri" w:hAnsi="Arial" w:cs="Arial"/>
          <w:b/>
          <w:color w:val="0070C0"/>
          <w:sz w:val="32"/>
          <w:szCs w:val="32"/>
          <w:u w:val="single"/>
        </w:rPr>
        <w:t xml:space="preserve">Asked </w:t>
      </w:r>
    </w:p>
    <w:p w14:paraId="05F9C493" w14:textId="77777777" w:rsidR="001707A0" w:rsidRPr="001707A0" w:rsidRDefault="001707A0" w:rsidP="001707A0">
      <w:pPr>
        <w:rPr>
          <w:rFonts w:ascii="Arial" w:eastAsia="Calibri" w:hAnsi="Arial" w:cs="Arial"/>
        </w:rPr>
      </w:pPr>
      <w:r w:rsidRPr="001707A0">
        <w:rPr>
          <w:rFonts w:ascii="Arial" w:eastAsia="Calibri" w:hAnsi="Arial" w:cs="Arial"/>
        </w:rPr>
        <w:t xml:space="preserve">Methods of asking include written or verbal inquiries made in various formats and settings such as </w:t>
      </w:r>
      <w:proofErr w:type="spellStart"/>
      <w:r w:rsidRPr="001707A0">
        <w:rPr>
          <w:rFonts w:ascii="Arial" w:eastAsia="Calibri" w:hAnsi="Arial" w:cs="Arial"/>
        </w:rPr>
        <w:t>previsit</w:t>
      </w:r>
      <w:proofErr w:type="spellEnd"/>
      <w:r w:rsidRPr="001707A0">
        <w:rPr>
          <w:rFonts w:ascii="Arial" w:eastAsia="Calibri" w:hAnsi="Arial" w:cs="Arial"/>
        </w:rPr>
        <w:t xml:space="preserve"> surveys (via phone or written questionnaire) health history intake, and conversation during the office visit. </w:t>
      </w:r>
    </w:p>
    <w:p w14:paraId="59F6FCD0" w14:textId="77777777" w:rsidR="001707A0" w:rsidRPr="001707A0" w:rsidRDefault="001707A0" w:rsidP="001707A0">
      <w:pPr>
        <w:rPr>
          <w:rFonts w:ascii="Arial" w:eastAsia="Calibri" w:hAnsi="Arial" w:cs="Arial"/>
        </w:rPr>
      </w:pPr>
      <w:r w:rsidRPr="001707A0">
        <w:rPr>
          <w:rFonts w:ascii="Arial" w:eastAsia="Calibri" w:hAnsi="Arial" w:cs="Arial"/>
        </w:rPr>
        <w:t xml:space="preserve"> Questions to ask when screening about tobacco use and home and car exposure include: </w:t>
      </w:r>
    </w:p>
    <w:p w14:paraId="734DA75A" w14:textId="77777777" w:rsidR="001707A0" w:rsidRPr="001707A0" w:rsidRDefault="001707A0" w:rsidP="001707A0">
      <w:pPr>
        <w:numPr>
          <w:ilvl w:val="0"/>
          <w:numId w:val="32"/>
        </w:numPr>
        <w:contextualSpacing/>
        <w:rPr>
          <w:rFonts w:ascii="Arial" w:eastAsia="Calibri" w:hAnsi="Arial" w:cs="Arial"/>
          <w:i/>
        </w:rPr>
      </w:pPr>
      <w:r w:rsidRPr="001707A0">
        <w:rPr>
          <w:rFonts w:ascii="Arial" w:eastAsia="Calibri" w:hAnsi="Arial" w:cs="Arial"/>
          <w:i/>
        </w:rPr>
        <w:t xml:space="preserve">Does your child live with anyone who uses tobacco? </w:t>
      </w:r>
    </w:p>
    <w:p w14:paraId="051A2834" w14:textId="77777777" w:rsidR="001707A0" w:rsidRPr="001707A0" w:rsidRDefault="001707A0" w:rsidP="001707A0">
      <w:pPr>
        <w:numPr>
          <w:ilvl w:val="0"/>
          <w:numId w:val="32"/>
        </w:numPr>
        <w:contextualSpacing/>
        <w:rPr>
          <w:rFonts w:ascii="Arial" w:eastAsia="Calibri" w:hAnsi="Arial" w:cs="Arial"/>
          <w:i/>
        </w:rPr>
      </w:pPr>
      <w:r w:rsidRPr="001707A0">
        <w:rPr>
          <w:rFonts w:ascii="Arial" w:eastAsia="Calibri" w:hAnsi="Arial" w:cs="Arial"/>
          <w:i/>
        </w:rPr>
        <w:t xml:space="preserve">Does anyone ever smoke inside your home? </w:t>
      </w:r>
    </w:p>
    <w:p w14:paraId="5784F3C8" w14:textId="77777777" w:rsidR="001707A0" w:rsidRPr="001707A0" w:rsidRDefault="001707A0" w:rsidP="001707A0">
      <w:pPr>
        <w:numPr>
          <w:ilvl w:val="0"/>
          <w:numId w:val="32"/>
        </w:numPr>
        <w:contextualSpacing/>
        <w:rPr>
          <w:rFonts w:ascii="Arial" w:eastAsia="Calibri" w:hAnsi="Arial" w:cs="Arial"/>
          <w:i/>
        </w:rPr>
      </w:pPr>
      <w:r w:rsidRPr="001707A0">
        <w:rPr>
          <w:rFonts w:ascii="Arial" w:eastAsia="Calibri" w:hAnsi="Arial" w:cs="Arial"/>
          <w:i/>
        </w:rPr>
        <w:t xml:space="preserve">Does anyone ever smoke inside your car? </w:t>
      </w:r>
    </w:p>
    <w:p w14:paraId="228935E5" w14:textId="49817213" w:rsidR="001707A0" w:rsidRPr="001707A0" w:rsidRDefault="001707A0" w:rsidP="001707A0">
      <w:pPr>
        <w:rPr>
          <w:rFonts w:ascii="Arial" w:eastAsia="Calibri" w:hAnsi="Arial" w:cs="Arial"/>
          <w:b/>
          <w:color w:val="0070C0"/>
          <w:sz w:val="32"/>
          <w:szCs w:val="32"/>
          <w:u w:val="single"/>
        </w:rPr>
      </w:pPr>
      <w:r>
        <w:rPr>
          <w:rFonts w:ascii="Arial" w:eastAsia="Calibri" w:hAnsi="Arial" w:cs="Arial"/>
          <w:b/>
          <w:color w:val="0070C0"/>
          <w:sz w:val="32"/>
          <w:szCs w:val="32"/>
          <w:u w:val="single"/>
        </w:rPr>
        <w:br/>
      </w:r>
      <w:r w:rsidRPr="001707A0">
        <w:rPr>
          <w:rFonts w:ascii="Arial" w:eastAsia="Calibri" w:hAnsi="Arial" w:cs="Arial"/>
          <w:b/>
          <w:color w:val="0070C0"/>
          <w:sz w:val="32"/>
          <w:szCs w:val="32"/>
          <w:u w:val="single"/>
        </w:rPr>
        <w:t xml:space="preserve">Age-appropriate Education </w:t>
      </w:r>
    </w:p>
    <w:p w14:paraId="04E55DCC" w14:textId="77777777" w:rsidR="001707A0" w:rsidRPr="001707A0" w:rsidRDefault="001707A0" w:rsidP="001707A0">
      <w:pPr>
        <w:rPr>
          <w:rFonts w:ascii="Arial" w:eastAsia="Calibri" w:hAnsi="Arial" w:cs="Arial"/>
        </w:rPr>
      </w:pPr>
      <w:r w:rsidRPr="001707A0">
        <w:rPr>
          <w:rFonts w:ascii="Arial" w:eastAsia="Calibri" w:hAnsi="Arial" w:cs="Arial"/>
        </w:rPr>
        <w:t xml:space="preserve">Knowing what to say to adults, adolescents, and children to support and encourage their tobacco-free life is important; knowing how to say it is equally important. To be effective, the tone of the message should match the personality of the audience receiving it. The following table presents some key educational messages for adults, adolescents, and children about the harms of tobacco use and tobacco smoke exposure and the benefits of a tobacco-free lifestyle. As appropriate, each message contains key questions that invite the other person to take the next step toward a tobacco-free life. </w:t>
      </w:r>
    </w:p>
    <w:p w14:paraId="0495496F" w14:textId="2B68AEAC" w:rsidR="00F8348D" w:rsidRPr="007406E8" w:rsidRDefault="001707A0" w:rsidP="007406E8">
      <w:pPr>
        <w:rPr>
          <w:rFonts w:ascii="Arial" w:eastAsia="Calibri" w:hAnsi="Arial" w:cs="Arial"/>
        </w:rPr>
      </w:pPr>
      <w:r w:rsidRPr="001707A0">
        <w:rPr>
          <w:rFonts w:ascii="Arial" w:eastAsia="Calibri" w:hAnsi="Arial" w:cs="Arial"/>
        </w:rPr>
        <w:t xml:space="preserve"> </w:t>
      </w:r>
    </w:p>
    <w:sectPr w:rsidR="00F8348D" w:rsidRPr="007406E8" w:rsidSect="000E1837">
      <w:headerReference w:type="default" r:id="rId8"/>
      <w:footerReference w:type="default" r:id="rId9"/>
      <w:pgSz w:w="12240" w:h="15840"/>
      <w:pgMar w:top="1440" w:right="1008" w:bottom="720" w:left="1008" w:header="720" w:footer="3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CF149" w14:textId="77777777" w:rsidR="006D1DD1" w:rsidRDefault="006D1DD1" w:rsidP="000738F6">
      <w:pPr>
        <w:spacing w:after="0" w:line="240" w:lineRule="auto"/>
      </w:pPr>
      <w:r>
        <w:separator/>
      </w:r>
    </w:p>
  </w:endnote>
  <w:endnote w:type="continuationSeparator" w:id="0">
    <w:p w14:paraId="6A1FA1BF" w14:textId="77777777" w:rsidR="006D1DD1" w:rsidRDefault="006D1DD1" w:rsidP="00073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55F19" w14:textId="77777777" w:rsidR="00C9164F" w:rsidRDefault="00C9164F" w:rsidP="00C9164F">
    <w:pPr>
      <w:pStyle w:val="Footer"/>
      <w:pBdr>
        <w:bottom w:val="single" w:sz="12" w:space="1" w:color="auto"/>
      </w:pBdr>
      <w:jc w:val="center"/>
    </w:pPr>
  </w:p>
  <w:p w14:paraId="7D3E371E" w14:textId="635543CD" w:rsidR="00C9164F" w:rsidRDefault="00C9164F" w:rsidP="00C9164F">
    <w:pPr>
      <w:widowControl w:val="0"/>
      <w:autoSpaceDE w:val="0"/>
      <w:autoSpaceDN w:val="0"/>
      <w:adjustRightInd w:val="0"/>
      <w:spacing w:after="0" w:line="240" w:lineRule="auto"/>
      <w:ind w:left="20" w:right="-44"/>
      <w:rPr>
        <w:rFonts w:cs="Arial"/>
        <w:sz w:val="16"/>
        <w:szCs w:val="16"/>
      </w:rPr>
    </w:pPr>
    <w:r w:rsidRPr="006F3E88">
      <w:rPr>
        <w:rFonts w:cs="Arial"/>
        <w:noProof/>
        <w:sz w:val="16"/>
        <w:szCs w:val="16"/>
      </w:rPr>
      <w:drawing>
        <wp:anchor distT="0" distB="0" distL="114300" distR="114300" simplePos="0" relativeHeight="251665408" behindDoc="1" locked="0" layoutInCell="1" allowOverlap="1" wp14:anchorId="21D6A2C1" wp14:editId="422E7F35">
          <wp:simplePos x="0" y="0"/>
          <wp:positionH relativeFrom="column">
            <wp:posOffset>4424045</wp:posOffset>
          </wp:positionH>
          <wp:positionV relativeFrom="paragraph">
            <wp:posOffset>94615</wp:posOffset>
          </wp:positionV>
          <wp:extent cx="2131060" cy="266700"/>
          <wp:effectExtent l="0" t="0" r="2540" b="0"/>
          <wp:wrapTight wrapText="bothSides">
            <wp:wrapPolygon edited="0">
              <wp:start x="0" y="0"/>
              <wp:lineTo x="0" y="20057"/>
              <wp:lineTo x="21433" y="20057"/>
              <wp:lineTo x="2143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266700"/>
                  </a:xfrm>
                  <a:prstGeom prst="rect">
                    <a:avLst/>
                  </a:prstGeom>
                  <a:noFill/>
                </pic:spPr>
              </pic:pic>
            </a:graphicData>
          </a:graphic>
          <wp14:sizeRelH relativeFrom="page">
            <wp14:pctWidth>0</wp14:pctWidth>
          </wp14:sizeRelH>
          <wp14:sizeRelV relativeFrom="page">
            <wp14:pctHeight>0</wp14:pctHeight>
          </wp14:sizeRelV>
        </wp:anchor>
      </w:drawing>
    </w:r>
    <w:r>
      <w:rPr>
        <w:sz w:val="16"/>
        <w:szCs w:val="16"/>
      </w:rPr>
      <w:t>Copyright 201</w:t>
    </w:r>
    <w:r w:rsidR="00F71895">
      <w:rPr>
        <w:sz w:val="16"/>
        <w:szCs w:val="16"/>
      </w:rPr>
      <w:t>8</w:t>
    </w:r>
    <w:r w:rsidRPr="006F3E88">
      <w:rPr>
        <w:sz w:val="16"/>
        <w:szCs w:val="16"/>
      </w:rPr>
      <w:t>.</w:t>
    </w:r>
    <w:r>
      <w:t xml:space="preserve"> </w:t>
    </w:r>
    <w:r>
      <w:rPr>
        <w:rFonts w:cs="Arial"/>
        <w:spacing w:val="-2"/>
        <w:sz w:val="16"/>
        <w:szCs w:val="16"/>
      </w:rPr>
      <w:t>A</w:t>
    </w:r>
    <w:r>
      <w:rPr>
        <w:rFonts w:cs="Arial"/>
        <w:sz w:val="16"/>
        <w:szCs w:val="16"/>
      </w:rPr>
      <w:t>me</w:t>
    </w:r>
    <w:r>
      <w:rPr>
        <w:rFonts w:cs="Arial"/>
        <w:spacing w:val="-1"/>
        <w:sz w:val="16"/>
        <w:szCs w:val="16"/>
      </w:rPr>
      <w:t>r</w:t>
    </w:r>
    <w:r>
      <w:rPr>
        <w:rFonts w:cs="Arial"/>
        <w:sz w:val="16"/>
        <w:szCs w:val="16"/>
      </w:rPr>
      <w:t>i</w:t>
    </w:r>
    <w:r>
      <w:rPr>
        <w:rFonts w:cs="Arial"/>
        <w:spacing w:val="1"/>
        <w:sz w:val="16"/>
        <w:szCs w:val="16"/>
      </w:rPr>
      <w:t>c</w:t>
    </w:r>
    <w:r>
      <w:rPr>
        <w:rFonts w:cs="Arial"/>
        <w:spacing w:val="-1"/>
        <w:sz w:val="16"/>
        <w:szCs w:val="16"/>
      </w:rPr>
      <w:t>a</w:t>
    </w:r>
    <w:r>
      <w:rPr>
        <w:rFonts w:cs="Arial"/>
        <w:sz w:val="16"/>
        <w:szCs w:val="16"/>
      </w:rPr>
      <w:t>n</w:t>
    </w:r>
    <w:r>
      <w:rPr>
        <w:rFonts w:cs="Arial"/>
        <w:spacing w:val="-2"/>
        <w:sz w:val="16"/>
        <w:szCs w:val="16"/>
      </w:rPr>
      <w:t xml:space="preserve"> A</w:t>
    </w:r>
    <w:r>
      <w:rPr>
        <w:rFonts w:cs="Arial"/>
        <w:spacing w:val="1"/>
        <w:sz w:val="16"/>
        <w:szCs w:val="16"/>
      </w:rPr>
      <w:t>c</w:t>
    </w:r>
    <w:r>
      <w:rPr>
        <w:rFonts w:cs="Arial"/>
        <w:spacing w:val="-1"/>
        <w:sz w:val="16"/>
        <w:szCs w:val="16"/>
      </w:rPr>
      <w:t>a</w:t>
    </w:r>
    <w:r>
      <w:rPr>
        <w:rFonts w:cs="Arial"/>
        <w:spacing w:val="-3"/>
        <w:sz w:val="16"/>
        <w:szCs w:val="16"/>
      </w:rPr>
      <w:t>d</w:t>
    </w:r>
    <w:r>
      <w:rPr>
        <w:rFonts w:cs="Arial"/>
        <w:spacing w:val="-1"/>
        <w:sz w:val="16"/>
        <w:szCs w:val="16"/>
      </w:rPr>
      <w:t>e</w:t>
    </w:r>
    <w:r>
      <w:rPr>
        <w:rFonts w:cs="Arial"/>
        <w:spacing w:val="3"/>
        <w:sz w:val="16"/>
        <w:szCs w:val="16"/>
      </w:rPr>
      <w:t>m</w:t>
    </w:r>
    <w:r>
      <w:rPr>
        <w:rFonts w:cs="Arial"/>
        <w:sz w:val="16"/>
        <w:szCs w:val="16"/>
      </w:rPr>
      <w:t>y</w:t>
    </w:r>
    <w:r>
      <w:rPr>
        <w:rFonts w:cs="Arial"/>
        <w:spacing w:val="-3"/>
        <w:sz w:val="16"/>
        <w:szCs w:val="16"/>
      </w:rPr>
      <w:t xml:space="preserve"> </w:t>
    </w:r>
    <w:r>
      <w:rPr>
        <w:rFonts w:cs="Arial"/>
        <w:spacing w:val="-1"/>
        <w:sz w:val="16"/>
        <w:szCs w:val="16"/>
      </w:rPr>
      <w:t>o</w:t>
    </w:r>
    <w:r>
      <w:rPr>
        <w:rFonts w:cs="Arial"/>
        <w:sz w:val="16"/>
        <w:szCs w:val="16"/>
      </w:rPr>
      <w:t xml:space="preserve">f </w:t>
    </w:r>
    <w:r>
      <w:rPr>
        <w:rFonts w:cs="Arial"/>
        <w:spacing w:val="1"/>
        <w:sz w:val="16"/>
        <w:szCs w:val="16"/>
      </w:rPr>
      <w:t>P</w:t>
    </w:r>
    <w:r>
      <w:rPr>
        <w:rFonts w:cs="Arial"/>
        <w:spacing w:val="-1"/>
        <w:sz w:val="16"/>
        <w:szCs w:val="16"/>
      </w:rPr>
      <w:t>ed</w:t>
    </w:r>
    <w:r>
      <w:rPr>
        <w:rFonts w:cs="Arial"/>
        <w:sz w:val="16"/>
        <w:szCs w:val="16"/>
      </w:rPr>
      <w:t>iat</w:t>
    </w:r>
    <w:r>
      <w:rPr>
        <w:rFonts w:cs="Arial"/>
        <w:spacing w:val="-1"/>
        <w:sz w:val="16"/>
        <w:szCs w:val="16"/>
      </w:rPr>
      <w:t>r</w:t>
    </w:r>
    <w:r>
      <w:rPr>
        <w:rFonts w:cs="Arial"/>
        <w:spacing w:val="-2"/>
        <w:sz w:val="16"/>
        <w:szCs w:val="16"/>
      </w:rPr>
      <w:t>i</w:t>
    </w:r>
    <w:r>
      <w:rPr>
        <w:rFonts w:cs="Arial"/>
        <w:spacing w:val="-1"/>
        <w:sz w:val="16"/>
        <w:szCs w:val="16"/>
      </w:rPr>
      <w:t>c</w:t>
    </w:r>
    <w:r>
      <w:rPr>
        <w:rFonts w:cs="Arial"/>
        <w:spacing w:val="1"/>
        <w:sz w:val="16"/>
        <w:szCs w:val="16"/>
      </w:rPr>
      <w:t>s</w:t>
    </w:r>
    <w:r>
      <w:rPr>
        <w:rFonts w:cs="Arial"/>
        <w:sz w:val="16"/>
        <w:szCs w:val="16"/>
      </w:rPr>
      <w:t xml:space="preserve">. </w:t>
    </w:r>
    <w:r>
      <w:rPr>
        <w:rFonts w:cs="Arial"/>
        <w:spacing w:val="1"/>
        <w:sz w:val="16"/>
        <w:szCs w:val="16"/>
      </w:rPr>
      <w:t>A</w:t>
    </w:r>
    <w:r>
      <w:rPr>
        <w:rFonts w:cs="Arial"/>
        <w:spacing w:val="-2"/>
        <w:sz w:val="16"/>
        <w:szCs w:val="16"/>
      </w:rPr>
      <w:t>l</w:t>
    </w:r>
    <w:r>
      <w:rPr>
        <w:rFonts w:cs="Arial"/>
        <w:sz w:val="16"/>
        <w:szCs w:val="16"/>
      </w:rPr>
      <w:t>l</w:t>
    </w:r>
    <w:r>
      <w:rPr>
        <w:rFonts w:cs="Arial"/>
        <w:spacing w:val="1"/>
        <w:sz w:val="16"/>
        <w:szCs w:val="16"/>
      </w:rPr>
      <w:t xml:space="preserve"> </w:t>
    </w:r>
    <w:r>
      <w:rPr>
        <w:rFonts w:cs="Arial"/>
        <w:spacing w:val="-1"/>
        <w:sz w:val="16"/>
        <w:szCs w:val="16"/>
      </w:rPr>
      <w:t>r</w:t>
    </w:r>
    <w:r>
      <w:rPr>
        <w:rFonts w:cs="Arial"/>
        <w:sz w:val="16"/>
        <w:szCs w:val="16"/>
      </w:rPr>
      <w:t>ig</w:t>
    </w:r>
    <w:r>
      <w:rPr>
        <w:rFonts w:cs="Arial"/>
        <w:spacing w:val="-1"/>
        <w:sz w:val="16"/>
        <w:szCs w:val="16"/>
      </w:rPr>
      <w:t>ht</w:t>
    </w:r>
    <w:r>
      <w:rPr>
        <w:rFonts w:cs="Arial"/>
        <w:sz w:val="16"/>
        <w:szCs w:val="16"/>
      </w:rPr>
      <w:t>s</w:t>
    </w:r>
    <w:r>
      <w:rPr>
        <w:rFonts w:cs="Arial"/>
        <w:spacing w:val="2"/>
        <w:sz w:val="16"/>
        <w:szCs w:val="16"/>
      </w:rPr>
      <w:t xml:space="preserve"> </w:t>
    </w:r>
    <w:r>
      <w:rPr>
        <w:rFonts w:cs="Arial"/>
        <w:spacing w:val="-1"/>
        <w:sz w:val="16"/>
        <w:szCs w:val="16"/>
      </w:rPr>
      <w:t>r</w:t>
    </w:r>
    <w:r>
      <w:rPr>
        <w:rFonts w:cs="Arial"/>
        <w:spacing w:val="-3"/>
        <w:sz w:val="16"/>
        <w:szCs w:val="16"/>
      </w:rPr>
      <w:t>e</w:t>
    </w:r>
    <w:r>
      <w:rPr>
        <w:rFonts w:cs="Arial"/>
        <w:spacing w:val="1"/>
        <w:sz w:val="16"/>
        <w:szCs w:val="16"/>
      </w:rPr>
      <w:t>s</w:t>
    </w:r>
    <w:r>
      <w:rPr>
        <w:rFonts w:cs="Arial"/>
        <w:spacing w:val="-1"/>
        <w:sz w:val="16"/>
        <w:szCs w:val="16"/>
      </w:rPr>
      <w:t>erved</w:t>
    </w:r>
    <w:r>
      <w:rPr>
        <w:rFonts w:cs="Arial"/>
        <w:sz w:val="16"/>
        <w:szCs w:val="16"/>
      </w:rPr>
      <w:t>.</w:t>
    </w:r>
  </w:p>
  <w:p w14:paraId="56D56F76" w14:textId="77777777" w:rsidR="00C9164F" w:rsidRDefault="00C9164F" w:rsidP="00C9164F">
    <w:pPr>
      <w:pStyle w:val="Footer"/>
      <w:tabs>
        <w:tab w:val="left" w:pos="2010"/>
      </w:tabs>
    </w:pPr>
    <w:r>
      <w:tab/>
    </w:r>
  </w:p>
  <w:p w14:paraId="5521DB8E" w14:textId="77777777" w:rsidR="00C9164F" w:rsidRDefault="00C91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0719E" w14:textId="77777777" w:rsidR="006D1DD1" w:rsidRDefault="006D1DD1" w:rsidP="000738F6">
      <w:pPr>
        <w:spacing w:after="0" w:line="240" w:lineRule="auto"/>
      </w:pPr>
      <w:r>
        <w:separator/>
      </w:r>
    </w:p>
  </w:footnote>
  <w:footnote w:type="continuationSeparator" w:id="0">
    <w:p w14:paraId="048AA508" w14:textId="77777777" w:rsidR="006D1DD1" w:rsidRDefault="006D1DD1" w:rsidP="00073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BF198" w14:textId="77777777" w:rsidR="000738F6" w:rsidRDefault="001472C9" w:rsidP="000738F6">
    <w:pPr>
      <w:pStyle w:val="Header"/>
      <w:tabs>
        <w:tab w:val="clear" w:pos="4680"/>
        <w:tab w:val="clear" w:pos="9360"/>
        <w:tab w:val="left" w:pos="3000"/>
        <w:tab w:val="left" w:pos="3390"/>
        <w:tab w:val="left" w:pos="10035"/>
      </w:tabs>
    </w:pPr>
    <w:r>
      <w:rPr>
        <w:noProof/>
      </w:rPr>
      <mc:AlternateContent>
        <mc:Choice Requires="wps">
          <w:drawing>
            <wp:anchor distT="45720" distB="45720" distL="114300" distR="114300" simplePos="0" relativeHeight="251663360" behindDoc="0" locked="0" layoutInCell="1" allowOverlap="1" wp14:anchorId="7F124DBA" wp14:editId="653CA1AF">
              <wp:simplePos x="0" y="0"/>
              <wp:positionH relativeFrom="column">
                <wp:posOffset>-430530</wp:posOffset>
              </wp:positionH>
              <wp:positionV relativeFrom="paragraph">
                <wp:posOffset>-393700</wp:posOffset>
              </wp:positionV>
              <wp:extent cx="5568950" cy="7112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0" cy="711200"/>
                      </a:xfrm>
                      <a:prstGeom prst="rect">
                        <a:avLst/>
                      </a:prstGeom>
                      <a:solidFill>
                        <a:srgbClr val="FFFFFF"/>
                      </a:solidFill>
                      <a:ln w="9525">
                        <a:noFill/>
                        <a:miter lim="800000"/>
                        <a:headEnd/>
                        <a:tailEnd/>
                      </a:ln>
                    </wps:spPr>
                    <wps:txbx>
                      <w:txbxContent>
                        <w:p w14:paraId="6D1D3898" w14:textId="0407AB14" w:rsidR="001472C9" w:rsidRPr="00BA4FA3" w:rsidRDefault="00BA4FA3" w:rsidP="001472C9">
                          <w:pPr>
                            <w:rPr>
                              <w:rFonts w:ascii="Arial" w:hAnsi="Arial" w:cs="Arial"/>
                              <w:b/>
                              <w:bCs/>
                              <w:color w:val="2F5496" w:themeColor="accent5" w:themeShade="BF"/>
                              <w:sz w:val="28"/>
                              <w:szCs w:val="28"/>
                            </w:rPr>
                          </w:pPr>
                          <w:r>
                            <w:rPr>
                              <w:rFonts w:ascii="Arial" w:hAnsi="Arial" w:cs="Arial"/>
                              <w:b/>
                              <w:color w:val="2F5496" w:themeColor="accent5" w:themeShade="BF"/>
                              <w:sz w:val="28"/>
                              <w:szCs w:val="28"/>
                            </w:rPr>
                            <w:br/>
                          </w:r>
                          <w:r w:rsidR="00C9164F" w:rsidRPr="00BA4FA3">
                            <w:rPr>
                              <w:rFonts w:ascii="Arial" w:hAnsi="Arial" w:cs="Arial"/>
                              <w:b/>
                              <w:color w:val="2F5496" w:themeColor="accent5" w:themeShade="BF"/>
                              <w:sz w:val="28"/>
                              <w:szCs w:val="28"/>
                            </w:rPr>
                            <w:t xml:space="preserve">EQIPP: </w:t>
                          </w:r>
                          <w:r w:rsidR="001472C9" w:rsidRPr="00BA4FA3">
                            <w:rPr>
                              <w:rFonts w:ascii="Arial" w:hAnsi="Arial" w:cs="Arial"/>
                              <w:b/>
                              <w:color w:val="2F5496" w:themeColor="accent5" w:themeShade="BF"/>
                              <w:sz w:val="28"/>
                              <w:szCs w:val="28"/>
                            </w:rPr>
                            <w:t xml:space="preserve">Tobacco Control </w:t>
                          </w:r>
                          <w:r w:rsidRPr="00BA4FA3">
                            <w:rPr>
                              <w:rFonts w:ascii="Arial" w:hAnsi="Arial" w:cs="Arial"/>
                              <w:b/>
                              <w:color w:val="2F5496" w:themeColor="accent5" w:themeShade="BF"/>
                              <w:sz w:val="28"/>
                              <w:szCs w:val="28"/>
                            </w:rPr>
                            <w:t xml:space="preserve">- </w:t>
                          </w:r>
                          <w:r w:rsidR="006D6285" w:rsidRPr="00BA4FA3">
                            <w:rPr>
                              <w:rFonts w:ascii="Arial" w:hAnsi="Arial" w:cs="Arial"/>
                              <w:b/>
                              <w:color w:val="2F5496" w:themeColor="accent5" w:themeShade="BF"/>
                              <w:sz w:val="28"/>
                              <w:szCs w:val="28"/>
                            </w:rPr>
                            <w:t xml:space="preserve">Adolescent </w:t>
                          </w:r>
                          <w:r w:rsidR="00E6030B">
                            <w:rPr>
                              <w:rFonts w:ascii="Arial" w:hAnsi="Arial" w:cs="Arial"/>
                              <w:b/>
                              <w:color w:val="2F5496" w:themeColor="accent5" w:themeShade="BF"/>
                              <w:sz w:val="28"/>
                              <w:szCs w:val="28"/>
                            </w:rPr>
                            <w:t xml:space="preserve">Provider </w:t>
                          </w:r>
                          <w:r w:rsidR="006D6285" w:rsidRPr="00BA4FA3">
                            <w:rPr>
                              <w:rFonts w:ascii="Arial" w:hAnsi="Arial" w:cs="Arial"/>
                              <w:b/>
                              <w:color w:val="2F5496" w:themeColor="accent5" w:themeShade="BF"/>
                              <w:sz w:val="28"/>
                              <w:szCs w:val="28"/>
                            </w:rPr>
                            <w:t xml:space="preserve">Track </w:t>
                          </w:r>
                          <w:r w:rsidR="0066505E">
                            <w:rPr>
                              <w:rFonts w:ascii="Arial" w:hAnsi="Arial" w:cs="Arial"/>
                              <w:b/>
                              <w:color w:val="2F5496" w:themeColor="accent5" w:themeShade="BF"/>
                              <w:sz w:val="28"/>
                              <w:szCs w:val="28"/>
                            </w:rPr>
                            <w:t>- Inpatient</w:t>
                          </w:r>
                        </w:p>
                        <w:p w14:paraId="15110D5E" w14:textId="77777777" w:rsidR="00C9164F" w:rsidRPr="00C9164F" w:rsidRDefault="00C9164F">
                          <w:pPr>
                            <w:rPr>
                              <w:rFonts w:ascii="Arial" w:hAnsi="Arial" w:cs="Arial"/>
                              <w:b/>
                              <w:color w:val="2F5496" w:themeColor="accent5" w:themeShade="BF"/>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124DBA" id="_x0000_t202" coordsize="21600,21600" o:spt="202" path="m,l,21600r21600,l21600,xe">
              <v:stroke joinstyle="miter"/>
              <v:path gradientshapeok="t" o:connecttype="rect"/>
            </v:shapetype>
            <v:shape id="_x0000_s1027" type="#_x0000_t202" style="position:absolute;margin-left:-33.9pt;margin-top:-31pt;width:438.5pt;height:5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" stroked="f">
              <v:textbox>
                <w:txbxContent>
                  <w:p w14:paraId="6D1D3898" w14:textId="0407AB14" w:rsidR="001472C9" w:rsidRPr="00BA4FA3" w:rsidRDefault="00BA4FA3" w:rsidP="001472C9">
                    <w:pPr>
                      <w:rPr>
                        <w:rFonts w:ascii="Arial" w:hAnsi="Arial" w:cs="Arial"/>
                        <w:b/>
                        <w:bCs/>
                        <w:color w:val="2F5496" w:themeColor="accent5" w:themeShade="BF"/>
                        <w:sz w:val="28"/>
                        <w:szCs w:val="28"/>
                      </w:rPr>
                    </w:pPr>
                    <w:r>
                      <w:rPr>
                        <w:rFonts w:ascii="Arial" w:hAnsi="Arial" w:cs="Arial"/>
                        <w:b/>
                        <w:color w:val="2F5496" w:themeColor="accent5" w:themeShade="BF"/>
                        <w:sz w:val="28"/>
                        <w:szCs w:val="28"/>
                      </w:rPr>
                      <w:br/>
                    </w:r>
                    <w:r w:rsidR="00C9164F" w:rsidRPr="00BA4FA3">
                      <w:rPr>
                        <w:rFonts w:ascii="Arial" w:hAnsi="Arial" w:cs="Arial"/>
                        <w:b/>
                        <w:color w:val="2F5496" w:themeColor="accent5" w:themeShade="BF"/>
                        <w:sz w:val="28"/>
                        <w:szCs w:val="28"/>
                      </w:rPr>
                      <w:t xml:space="preserve">EQIPP: </w:t>
                    </w:r>
                    <w:r w:rsidR="001472C9" w:rsidRPr="00BA4FA3">
                      <w:rPr>
                        <w:rFonts w:ascii="Arial" w:hAnsi="Arial" w:cs="Arial"/>
                        <w:b/>
                        <w:color w:val="2F5496" w:themeColor="accent5" w:themeShade="BF"/>
                        <w:sz w:val="28"/>
                        <w:szCs w:val="28"/>
                      </w:rPr>
                      <w:t xml:space="preserve">Tobacco Control </w:t>
                    </w:r>
                    <w:r w:rsidRPr="00BA4FA3">
                      <w:rPr>
                        <w:rFonts w:ascii="Arial" w:hAnsi="Arial" w:cs="Arial"/>
                        <w:b/>
                        <w:color w:val="2F5496" w:themeColor="accent5" w:themeShade="BF"/>
                        <w:sz w:val="28"/>
                        <w:szCs w:val="28"/>
                      </w:rPr>
                      <w:t xml:space="preserve">- </w:t>
                    </w:r>
                    <w:r w:rsidR="006D6285" w:rsidRPr="00BA4FA3">
                      <w:rPr>
                        <w:rFonts w:ascii="Arial" w:hAnsi="Arial" w:cs="Arial"/>
                        <w:b/>
                        <w:color w:val="2F5496" w:themeColor="accent5" w:themeShade="BF"/>
                        <w:sz w:val="28"/>
                        <w:szCs w:val="28"/>
                      </w:rPr>
                      <w:t xml:space="preserve">Adolescent </w:t>
                    </w:r>
                    <w:r w:rsidR="00E6030B">
                      <w:rPr>
                        <w:rFonts w:ascii="Arial" w:hAnsi="Arial" w:cs="Arial"/>
                        <w:b/>
                        <w:color w:val="2F5496" w:themeColor="accent5" w:themeShade="BF"/>
                        <w:sz w:val="28"/>
                        <w:szCs w:val="28"/>
                      </w:rPr>
                      <w:t xml:space="preserve">Provider </w:t>
                    </w:r>
                    <w:r w:rsidR="006D6285" w:rsidRPr="00BA4FA3">
                      <w:rPr>
                        <w:rFonts w:ascii="Arial" w:hAnsi="Arial" w:cs="Arial"/>
                        <w:b/>
                        <w:color w:val="2F5496" w:themeColor="accent5" w:themeShade="BF"/>
                        <w:sz w:val="28"/>
                        <w:szCs w:val="28"/>
                      </w:rPr>
                      <w:t xml:space="preserve">Track </w:t>
                    </w:r>
                    <w:r w:rsidR="0066505E">
                      <w:rPr>
                        <w:rFonts w:ascii="Arial" w:hAnsi="Arial" w:cs="Arial"/>
                        <w:b/>
                        <w:color w:val="2F5496" w:themeColor="accent5" w:themeShade="BF"/>
                        <w:sz w:val="28"/>
                        <w:szCs w:val="28"/>
                      </w:rPr>
                      <w:t>- Inpatient</w:t>
                    </w:r>
                  </w:p>
                  <w:p w14:paraId="15110D5E" w14:textId="77777777" w:rsidR="00C9164F" w:rsidRPr="00C9164F" w:rsidRDefault="00C9164F">
                    <w:pPr>
                      <w:rPr>
                        <w:rFonts w:ascii="Arial" w:hAnsi="Arial" w:cs="Arial"/>
                        <w:b/>
                        <w:color w:val="2F5496" w:themeColor="accent5" w:themeShade="BF"/>
                        <w:sz w:val="36"/>
                        <w:szCs w:val="36"/>
                      </w:rPr>
                    </w:pPr>
                  </w:p>
                </w:txbxContent>
              </v:textbox>
              <w10:wrap type="square"/>
            </v:shape>
          </w:pict>
        </mc:Fallback>
      </mc:AlternateContent>
    </w:r>
    <w:r w:rsidRPr="000738F6">
      <w:rPr>
        <w:rFonts w:ascii="Arial" w:hAnsi="Arial" w:cs="Arial"/>
        <w:noProof/>
      </w:rPr>
      <w:drawing>
        <wp:anchor distT="0" distB="0" distL="114300" distR="114300" simplePos="0" relativeHeight="251661312" behindDoc="1" locked="0" layoutInCell="1" allowOverlap="1" wp14:anchorId="4446C1D5" wp14:editId="6986EC8E">
          <wp:simplePos x="0" y="0"/>
          <wp:positionH relativeFrom="margin">
            <wp:posOffset>5417820</wp:posOffset>
          </wp:positionH>
          <wp:positionV relativeFrom="paragraph">
            <wp:posOffset>-409575</wp:posOffset>
          </wp:positionV>
          <wp:extent cx="1076325" cy="685800"/>
          <wp:effectExtent l="0" t="0" r="9525" b="0"/>
          <wp:wrapTight wrapText="bothSides">
            <wp:wrapPolygon edited="0">
              <wp:start x="0" y="0"/>
              <wp:lineTo x="0" y="21000"/>
              <wp:lineTo x="21409" y="21000"/>
              <wp:lineTo x="21409" y="0"/>
              <wp:lineTo x="0" y="0"/>
            </wp:wrapPolygon>
          </wp:wrapTight>
          <wp:docPr id="6" name="Picture 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903540" w14:textId="77777777" w:rsidR="000738F6" w:rsidRDefault="001472C9">
    <w:pPr>
      <w:pStyle w:val="Header"/>
    </w:pPr>
    <w:r w:rsidRPr="00F81F99">
      <w:rPr>
        <w:rFonts w:ascii="Arial" w:eastAsia="Times New Roman" w:hAnsi="Arial" w:cs="Arial"/>
        <w:noProof/>
        <w:sz w:val="28"/>
        <w:szCs w:val="28"/>
      </w:rPr>
      <mc:AlternateContent>
        <mc:Choice Requires="wps">
          <w:drawing>
            <wp:anchor distT="0" distB="0" distL="114300" distR="114300" simplePos="0" relativeHeight="251659264" behindDoc="1" locked="0" layoutInCell="0" allowOverlap="1" wp14:anchorId="782DFE2A" wp14:editId="177C97C2">
              <wp:simplePos x="0" y="0"/>
              <wp:positionH relativeFrom="margin">
                <wp:align>center</wp:align>
              </wp:positionH>
              <wp:positionV relativeFrom="topMargin">
                <wp:align>bottom</wp:align>
              </wp:positionV>
              <wp:extent cx="7181850" cy="142875"/>
              <wp:effectExtent l="0" t="19050" r="19050" b="0"/>
              <wp:wrapNone/>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81850" cy="142875"/>
                      </a:xfrm>
                      <a:custGeom>
                        <a:avLst/>
                        <a:gdLst>
                          <a:gd name="T0" fmla="*/ 0 w 12031"/>
                          <a:gd name="T1" fmla="*/ 0 h 20"/>
                          <a:gd name="T2" fmla="*/ 12030 w 12031"/>
                          <a:gd name="T3" fmla="*/ 0 h 20"/>
                        </a:gdLst>
                        <a:ahLst/>
                        <a:cxnLst>
                          <a:cxn ang="0">
                            <a:pos x="T0" y="T1"/>
                          </a:cxn>
                          <a:cxn ang="0">
                            <a:pos x="T2" y="T3"/>
                          </a:cxn>
                        </a:cxnLst>
                        <a:rect l="0" t="0" r="r" b="b"/>
                        <a:pathLst>
                          <a:path w="12031" h="20">
                            <a:moveTo>
                              <a:pt x="0" y="0"/>
                            </a:moveTo>
                            <a:lnTo>
                              <a:pt x="12030" y="0"/>
                            </a:lnTo>
                          </a:path>
                        </a:pathLst>
                      </a:custGeom>
                      <a:noFill/>
                      <a:ln w="39370">
                        <a:solidFill>
                          <a:srgbClr val="3366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9350F" id="Freeform 2" o:spid="_x0000_s1026" style="position:absolute;margin-left:0;margin-top:0;width:565.5pt;height:11.25pt;z-index:-251657216;visibility:visible;mso-wrap-style:square;mso-width-percent:0;mso-height-percent:0;mso-wrap-distance-left:9pt;mso-wrap-distance-top:0;mso-wrap-distance-right:9pt;mso-wrap-distance-bottom:0;mso-position-horizontal:center;mso-position-horizontal-relative:margin;mso-position-vertical:bottom;mso-position-vertical-relative:top-margin-area;mso-width-percent:0;mso-height-percent:0;mso-width-relative:page;mso-height-relative:page;v-text-anchor:top" coordsize="120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" o:allowincell="f" path="m,l12030,e" filled="f" strokecolor="#36c" strokeweight="3.1pt">
              <v:path arrowok="t" o:connecttype="custom" o:connectlocs="0,0;7181253,0" o:connectangles="0,0"/>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F6529"/>
    <w:multiLevelType w:val="hybridMultilevel"/>
    <w:tmpl w:val="C3CE4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20DF1"/>
    <w:multiLevelType w:val="hybridMultilevel"/>
    <w:tmpl w:val="A4E43FDC"/>
    <w:lvl w:ilvl="0" w:tplc="D2ACD164">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4A1C0F"/>
    <w:multiLevelType w:val="hybridMultilevel"/>
    <w:tmpl w:val="2EC47D7C"/>
    <w:lvl w:ilvl="0" w:tplc="0DAE4078">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43FB6"/>
    <w:multiLevelType w:val="hybridMultilevel"/>
    <w:tmpl w:val="B43E4E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076561"/>
    <w:multiLevelType w:val="hybridMultilevel"/>
    <w:tmpl w:val="F144547E"/>
    <w:lvl w:ilvl="0" w:tplc="D5F4A570">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CAFC58">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0F6BBFA">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ECE50BE">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FCF1EA">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A7C048E">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92474C">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C02BAC">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C5A2258">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4664662"/>
    <w:multiLevelType w:val="hybridMultilevel"/>
    <w:tmpl w:val="CBCE3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776AD"/>
    <w:multiLevelType w:val="hybridMultilevel"/>
    <w:tmpl w:val="1564EA84"/>
    <w:lvl w:ilvl="0" w:tplc="53E00E04">
      <w:start w:val="1"/>
      <w:numFmt w:val="decimal"/>
      <w:lvlText w:val="%1."/>
      <w:lvlJc w:val="left"/>
      <w:pPr>
        <w:ind w:left="5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E7EE0F4">
      <w:start w:val="1"/>
      <w:numFmt w:val="bullet"/>
      <w:lvlText w:val="•"/>
      <w:lvlJc w:val="left"/>
      <w:pPr>
        <w:ind w:left="9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3128390">
      <w:start w:val="1"/>
      <w:numFmt w:val="bullet"/>
      <w:lvlText w:val="▪"/>
      <w:lvlJc w:val="left"/>
      <w:pPr>
        <w:ind w:left="17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8B26B07A">
      <w:start w:val="1"/>
      <w:numFmt w:val="bullet"/>
      <w:lvlText w:val="•"/>
      <w:lvlJc w:val="left"/>
      <w:pPr>
        <w:ind w:left="24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68ACF46">
      <w:start w:val="1"/>
      <w:numFmt w:val="bullet"/>
      <w:lvlText w:val="o"/>
      <w:lvlJc w:val="left"/>
      <w:pPr>
        <w:ind w:left="316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0B4DE1C">
      <w:start w:val="1"/>
      <w:numFmt w:val="bullet"/>
      <w:lvlText w:val="▪"/>
      <w:lvlJc w:val="left"/>
      <w:pPr>
        <w:ind w:left="38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9C8C4B08">
      <w:start w:val="1"/>
      <w:numFmt w:val="bullet"/>
      <w:lvlText w:val="•"/>
      <w:lvlJc w:val="left"/>
      <w:pPr>
        <w:ind w:left="46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780A7E4">
      <w:start w:val="1"/>
      <w:numFmt w:val="bullet"/>
      <w:lvlText w:val="o"/>
      <w:lvlJc w:val="left"/>
      <w:pPr>
        <w:ind w:left="53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3F4CB3E2">
      <w:start w:val="1"/>
      <w:numFmt w:val="bullet"/>
      <w:lvlText w:val="▪"/>
      <w:lvlJc w:val="left"/>
      <w:pPr>
        <w:ind w:left="604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80C2D14"/>
    <w:multiLevelType w:val="hybridMultilevel"/>
    <w:tmpl w:val="328EE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7D5FB1"/>
    <w:multiLevelType w:val="hybridMultilevel"/>
    <w:tmpl w:val="BEFA189A"/>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9" w15:restartNumberingAfterBreak="0">
    <w:nsid w:val="1F884F5C"/>
    <w:multiLevelType w:val="hybridMultilevel"/>
    <w:tmpl w:val="9452A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695101"/>
    <w:multiLevelType w:val="hybridMultilevel"/>
    <w:tmpl w:val="8ECA5178"/>
    <w:lvl w:ilvl="0" w:tplc="D31EC7EC">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94792A">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BEE09E">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902D8E">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92AC56">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908D22">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C8E874">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EA1CD0">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386132">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47B3FDB"/>
    <w:multiLevelType w:val="hybridMultilevel"/>
    <w:tmpl w:val="DB1E9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539F3"/>
    <w:multiLevelType w:val="hybridMultilevel"/>
    <w:tmpl w:val="DC624B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59B2C1E"/>
    <w:multiLevelType w:val="hybridMultilevel"/>
    <w:tmpl w:val="903E3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D25D56"/>
    <w:multiLevelType w:val="hybridMultilevel"/>
    <w:tmpl w:val="D504B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1B28C9"/>
    <w:multiLevelType w:val="hybridMultilevel"/>
    <w:tmpl w:val="9EA6C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025F2C"/>
    <w:multiLevelType w:val="hybridMultilevel"/>
    <w:tmpl w:val="B1244F52"/>
    <w:lvl w:ilvl="0" w:tplc="5AA25596">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6695F4">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C9ECE38">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84C59A">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1A4766">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AFE21C8">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19AD198">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9CE204">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925606">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5522F28"/>
    <w:multiLevelType w:val="hybridMultilevel"/>
    <w:tmpl w:val="7C3479F2"/>
    <w:lvl w:ilvl="0" w:tplc="0DAE4078">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05510"/>
    <w:multiLevelType w:val="hybridMultilevel"/>
    <w:tmpl w:val="24D8D9FC"/>
    <w:lvl w:ilvl="0" w:tplc="1D8CD9FE">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C024C4">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3C9E06">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4681CE8">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C092E8">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1AD912">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4ACA68">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36A060">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7E2C80">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B567020"/>
    <w:multiLevelType w:val="hybridMultilevel"/>
    <w:tmpl w:val="E0A6D594"/>
    <w:lvl w:ilvl="0" w:tplc="288852FA">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ECE7582"/>
    <w:multiLevelType w:val="hybridMultilevel"/>
    <w:tmpl w:val="7B9CB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931F7A"/>
    <w:multiLevelType w:val="hybridMultilevel"/>
    <w:tmpl w:val="8EF6DD0C"/>
    <w:lvl w:ilvl="0" w:tplc="0DAE4078">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593C1E"/>
    <w:multiLevelType w:val="hybridMultilevel"/>
    <w:tmpl w:val="01E04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C67D93"/>
    <w:multiLevelType w:val="hybridMultilevel"/>
    <w:tmpl w:val="9A4A7CFE"/>
    <w:lvl w:ilvl="0" w:tplc="04090001">
      <w:start w:val="1"/>
      <w:numFmt w:val="bullet"/>
      <w:lvlText w:val=""/>
      <w:lvlJc w:val="left"/>
      <w:pPr>
        <w:ind w:left="907" w:hanging="360"/>
      </w:pPr>
      <w:rPr>
        <w:rFonts w:ascii="Symbol" w:hAnsi="Symbol" w:hint="default"/>
      </w:rPr>
    </w:lvl>
    <w:lvl w:ilvl="1" w:tplc="04090003">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4" w15:restartNumberingAfterBreak="0">
    <w:nsid w:val="5BB15B54"/>
    <w:multiLevelType w:val="hybridMultilevel"/>
    <w:tmpl w:val="6F045988"/>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5" w15:restartNumberingAfterBreak="0">
    <w:nsid w:val="5CE80818"/>
    <w:multiLevelType w:val="hybridMultilevel"/>
    <w:tmpl w:val="63BC93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F074772"/>
    <w:multiLevelType w:val="hybridMultilevel"/>
    <w:tmpl w:val="64CC3DF6"/>
    <w:lvl w:ilvl="0" w:tplc="0DAE4078">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8B77F7"/>
    <w:multiLevelType w:val="hybridMultilevel"/>
    <w:tmpl w:val="0A581F24"/>
    <w:lvl w:ilvl="0" w:tplc="EBE8D4E8">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D10E23"/>
    <w:multiLevelType w:val="hybridMultilevel"/>
    <w:tmpl w:val="E332961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3E33E72"/>
    <w:multiLevelType w:val="hybridMultilevel"/>
    <w:tmpl w:val="B1DCE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5448C1"/>
    <w:multiLevelType w:val="hybridMultilevel"/>
    <w:tmpl w:val="A792F96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4556820"/>
    <w:multiLevelType w:val="hybridMultilevel"/>
    <w:tmpl w:val="9CF87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E143B4"/>
    <w:multiLevelType w:val="hybridMultilevel"/>
    <w:tmpl w:val="2EF86484"/>
    <w:lvl w:ilvl="0" w:tplc="78B4EF06">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3C5A02">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D62FF86">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CA60268">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96239A">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31ECB3E">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EEDD8C">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0E8E04">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B1CA0F4">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8346251"/>
    <w:multiLevelType w:val="hybridMultilevel"/>
    <w:tmpl w:val="2C8EB7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CA67391"/>
    <w:multiLevelType w:val="hybridMultilevel"/>
    <w:tmpl w:val="87B4A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DD468F"/>
    <w:multiLevelType w:val="hybridMultilevel"/>
    <w:tmpl w:val="1E6A4FA2"/>
    <w:lvl w:ilvl="0" w:tplc="0DAE4078">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A70CDB"/>
    <w:multiLevelType w:val="hybridMultilevel"/>
    <w:tmpl w:val="B2DE7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236E0B"/>
    <w:multiLevelType w:val="hybridMultilevel"/>
    <w:tmpl w:val="F30CB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384818"/>
    <w:multiLevelType w:val="hybridMultilevel"/>
    <w:tmpl w:val="E8E41D7C"/>
    <w:lvl w:ilvl="0" w:tplc="712E718C">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9A2BC6">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BF2839C">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0303956">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48CBB0">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1C7DA6">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D2F4A2">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FE4066">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AAB756">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8BF1629"/>
    <w:multiLevelType w:val="hybridMultilevel"/>
    <w:tmpl w:val="A8E6F0B6"/>
    <w:lvl w:ilvl="0" w:tplc="C782423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074ACA"/>
    <w:multiLevelType w:val="hybridMultilevel"/>
    <w:tmpl w:val="D8EA13A2"/>
    <w:lvl w:ilvl="0" w:tplc="AD1E04D8">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1" w:tplc="54C44DB4">
      <w:start w:val="1"/>
      <w:numFmt w:val="lowerLetter"/>
      <w:lvlText w:val="%2"/>
      <w:lvlJc w:val="left"/>
      <w:pPr>
        <w:ind w:left="962"/>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2" w:tplc="52D2BB82">
      <w:start w:val="1"/>
      <w:numFmt w:val="lowerRoman"/>
      <w:lvlText w:val="%3"/>
      <w:lvlJc w:val="left"/>
      <w:pPr>
        <w:ind w:left="1682"/>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3" w:tplc="DC9274D2">
      <w:start w:val="1"/>
      <w:numFmt w:val="decimal"/>
      <w:lvlText w:val="%4"/>
      <w:lvlJc w:val="left"/>
      <w:pPr>
        <w:ind w:left="2402"/>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4" w:tplc="0E482DE2">
      <w:start w:val="1"/>
      <w:numFmt w:val="lowerLetter"/>
      <w:lvlText w:val="%5"/>
      <w:lvlJc w:val="left"/>
      <w:pPr>
        <w:ind w:left="3122"/>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5" w:tplc="C1AED3D4">
      <w:start w:val="1"/>
      <w:numFmt w:val="lowerRoman"/>
      <w:lvlText w:val="%6"/>
      <w:lvlJc w:val="left"/>
      <w:pPr>
        <w:ind w:left="3842"/>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6" w:tplc="FF144354">
      <w:start w:val="1"/>
      <w:numFmt w:val="decimal"/>
      <w:lvlText w:val="%7"/>
      <w:lvlJc w:val="left"/>
      <w:pPr>
        <w:ind w:left="4562"/>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7" w:tplc="50C28838">
      <w:start w:val="1"/>
      <w:numFmt w:val="lowerLetter"/>
      <w:lvlText w:val="%8"/>
      <w:lvlJc w:val="left"/>
      <w:pPr>
        <w:ind w:left="5282"/>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8" w:tplc="61961246">
      <w:start w:val="1"/>
      <w:numFmt w:val="lowerRoman"/>
      <w:lvlText w:val="%9"/>
      <w:lvlJc w:val="left"/>
      <w:pPr>
        <w:ind w:left="6002"/>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abstractNum>
  <w:abstractNum w:abstractNumId="41" w15:restartNumberingAfterBreak="0">
    <w:nsid w:val="79FB67EE"/>
    <w:multiLevelType w:val="hybridMultilevel"/>
    <w:tmpl w:val="CBA289A8"/>
    <w:lvl w:ilvl="0" w:tplc="AA5C26EE">
      <w:start w:val="1"/>
      <w:numFmt w:val="decimal"/>
      <w:lvlText w:val="%1."/>
      <w:lvlJc w:val="left"/>
      <w:pPr>
        <w:ind w:left="360" w:hanging="360"/>
      </w:pPr>
    </w:lvl>
    <w:lvl w:ilvl="1" w:tplc="9B7EB0D2">
      <w:start w:val="3"/>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2" w15:restartNumberingAfterBreak="0">
    <w:nsid w:val="7AAC5DE0"/>
    <w:multiLevelType w:val="hybridMultilevel"/>
    <w:tmpl w:val="630077B2"/>
    <w:lvl w:ilvl="0" w:tplc="5F303468">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7AA45C">
      <w:start w:val="1"/>
      <w:numFmt w:val="bullet"/>
      <w:lvlText w:val="o"/>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152E49E">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E249958">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B280BA">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FEE6010">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A268F76">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5623E6">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DC2CB1E">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2"/>
  </w:num>
  <w:num w:numId="2">
    <w:abstractNumId w:val="3"/>
  </w:num>
  <w:num w:numId="3">
    <w:abstractNumId w:val="20"/>
  </w:num>
  <w:num w:numId="4">
    <w:abstractNumId w:val="19"/>
  </w:num>
  <w:num w:numId="5">
    <w:abstractNumId w:val="41"/>
  </w:num>
  <w:num w:numId="6">
    <w:abstractNumId w:val="41"/>
  </w:num>
  <w:num w:numId="7">
    <w:abstractNumId w:val="6"/>
  </w:num>
  <w:num w:numId="8">
    <w:abstractNumId w:val="1"/>
  </w:num>
  <w:num w:numId="9">
    <w:abstractNumId w:val="39"/>
  </w:num>
  <w:num w:numId="10">
    <w:abstractNumId w:val="27"/>
  </w:num>
  <w:num w:numId="11">
    <w:abstractNumId w:val="30"/>
  </w:num>
  <w:num w:numId="12">
    <w:abstractNumId w:val="28"/>
  </w:num>
  <w:num w:numId="13">
    <w:abstractNumId w:val="42"/>
  </w:num>
  <w:num w:numId="14">
    <w:abstractNumId w:val="38"/>
  </w:num>
  <w:num w:numId="15">
    <w:abstractNumId w:val="40"/>
  </w:num>
  <w:num w:numId="16">
    <w:abstractNumId w:val="9"/>
  </w:num>
  <w:num w:numId="17">
    <w:abstractNumId w:val="7"/>
  </w:num>
  <w:num w:numId="18">
    <w:abstractNumId w:val="22"/>
  </w:num>
  <w:num w:numId="19">
    <w:abstractNumId w:val="14"/>
  </w:num>
  <w:num w:numId="20">
    <w:abstractNumId w:val="2"/>
  </w:num>
  <w:num w:numId="21">
    <w:abstractNumId w:val="16"/>
  </w:num>
  <w:num w:numId="22">
    <w:abstractNumId w:val="18"/>
  </w:num>
  <w:num w:numId="23">
    <w:abstractNumId w:val="10"/>
  </w:num>
  <w:num w:numId="24">
    <w:abstractNumId w:val="4"/>
  </w:num>
  <w:num w:numId="25">
    <w:abstractNumId w:val="32"/>
  </w:num>
  <w:num w:numId="26">
    <w:abstractNumId w:val="37"/>
  </w:num>
  <w:num w:numId="27">
    <w:abstractNumId w:val="34"/>
  </w:num>
  <w:num w:numId="28">
    <w:abstractNumId w:val="35"/>
  </w:num>
  <w:num w:numId="29">
    <w:abstractNumId w:val="17"/>
  </w:num>
  <w:num w:numId="30">
    <w:abstractNumId w:val="21"/>
  </w:num>
  <w:num w:numId="31">
    <w:abstractNumId w:val="26"/>
  </w:num>
  <w:num w:numId="32">
    <w:abstractNumId w:val="36"/>
  </w:num>
  <w:num w:numId="33">
    <w:abstractNumId w:val="11"/>
  </w:num>
  <w:num w:numId="34">
    <w:abstractNumId w:val="5"/>
  </w:num>
  <w:num w:numId="35">
    <w:abstractNumId w:val="31"/>
  </w:num>
  <w:num w:numId="36">
    <w:abstractNumId w:val="33"/>
  </w:num>
  <w:num w:numId="37">
    <w:abstractNumId w:val="25"/>
  </w:num>
  <w:num w:numId="38">
    <w:abstractNumId w:val="13"/>
  </w:num>
  <w:num w:numId="39">
    <w:abstractNumId w:val="29"/>
  </w:num>
  <w:num w:numId="40">
    <w:abstractNumId w:val="15"/>
  </w:num>
  <w:num w:numId="41">
    <w:abstractNumId w:val="0"/>
  </w:num>
  <w:num w:numId="42">
    <w:abstractNumId w:val="8"/>
  </w:num>
  <w:num w:numId="43">
    <w:abstractNumId w:val="24"/>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8F6"/>
    <w:rsid w:val="00013873"/>
    <w:rsid w:val="00026F73"/>
    <w:rsid w:val="00033BAD"/>
    <w:rsid w:val="000738F6"/>
    <w:rsid w:val="00090BFB"/>
    <w:rsid w:val="000B23FE"/>
    <w:rsid w:val="000D0785"/>
    <w:rsid w:val="000E1837"/>
    <w:rsid w:val="001043D8"/>
    <w:rsid w:val="00121045"/>
    <w:rsid w:val="001472C9"/>
    <w:rsid w:val="00154FD2"/>
    <w:rsid w:val="001707A0"/>
    <w:rsid w:val="001F2313"/>
    <w:rsid w:val="002070B7"/>
    <w:rsid w:val="002125A2"/>
    <w:rsid w:val="00216B3D"/>
    <w:rsid w:val="00253F39"/>
    <w:rsid w:val="00313702"/>
    <w:rsid w:val="003323DB"/>
    <w:rsid w:val="00356BB1"/>
    <w:rsid w:val="0038159D"/>
    <w:rsid w:val="00381B32"/>
    <w:rsid w:val="003A2028"/>
    <w:rsid w:val="003E5D7F"/>
    <w:rsid w:val="003F2019"/>
    <w:rsid w:val="004272D9"/>
    <w:rsid w:val="0049284E"/>
    <w:rsid w:val="004C3134"/>
    <w:rsid w:val="004D1BBA"/>
    <w:rsid w:val="004D640B"/>
    <w:rsid w:val="004E1E0F"/>
    <w:rsid w:val="00553471"/>
    <w:rsid w:val="00570A91"/>
    <w:rsid w:val="00583DA7"/>
    <w:rsid w:val="005B19BE"/>
    <w:rsid w:val="005C2909"/>
    <w:rsid w:val="005D28F8"/>
    <w:rsid w:val="005E71E0"/>
    <w:rsid w:val="00613EE8"/>
    <w:rsid w:val="00623247"/>
    <w:rsid w:val="0064708F"/>
    <w:rsid w:val="0066505E"/>
    <w:rsid w:val="00680A59"/>
    <w:rsid w:val="006978F8"/>
    <w:rsid w:val="006D1DD1"/>
    <w:rsid w:val="006D6285"/>
    <w:rsid w:val="006F5E11"/>
    <w:rsid w:val="007406E8"/>
    <w:rsid w:val="007552C2"/>
    <w:rsid w:val="00784C17"/>
    <w:rsid w:val="007853AA"/>
    <w:rsid w:val="008231E3"/>
    <w:rsid w:val="00842464"/>
    <w:rsid w:val="00853A60"/>
    <w:rsid w:val="00855E7A"/>
    <w:rsid w:val="00887F54"/>
    <w:rsid w:val="008A592E"/>
    <w:rsid w:val="008B4EC0"/>
    <w:rsid w:val="008C3541"/>
    <w:rsid w:val="008F785A"/>
    <w:rsid w:val="00914497"/>
    <w:rsid w:val="00952F19"/>
    <w:rsid w:val="0099713F"/>
    <w:rsid w:val="009B4303"/>
    <w:rsid w:val="009B636E"/>
    <w:rsid w:val="009C2D34"/>
    <w:rsid w:val="009C79B6"/>
    <w:rsid w:val="009E2AC6"/>
    <w:rsid w:val="009E3715"/>
    <w:rsid w:val="00A41BD1"/>
    <w:rsid w:val="00A45771"/>
    <w:rsid w:val="00A87F89"/>
    <w:rsid w:val="00AD3966"/>
    <w:rsid w:val="00AD4AD7"/>
    <w:rsid w:val="00B10BF5"/>
    <w:rsid w:val="00B4324F"/>
    <w:rsid w:val="00BA4FA3"/>
    <w:rsid w:val="00BB2C55"/>
    <w:rsid w:val="00BB6078"/>
    <w:rsid w:val="00BD39E8"/>
    <w:rsid w:val="00C03B33"/>
    <w:rsid w:val="00C9164F"/>
    <w:rsid w:val="00CA4452"/>
    <w:rsid w:val="00D550C1"/>
    <w:rsid w:val="00DC2059"/>
    <w:rsid w:val="00DE25ED"/>
    <w:rsid w:val="00DF25C8"/>
    <w:rsid w:val="00E00BE0"/>
    <w:rsid w:val="00E4557B"/>
    <w:rsid w:val="00E51066"/>
    <w:rsid w:val="00E6030B"/>
    <w:rsid w:val="00E8547F"/>
    <w:rsid w:val="00E96DA3"/>
    <w:rsid w:val="00EA34A3"/>
    <w:rsid w:val="00EB073E"/>
    <w:rsid w:val="00EE072B"/>
    <w:rsid w:val="00F04763"/>
    <w:rsid w:val="00F3448E"/>
    <w:rsid w:val="00F6441F"/>
    <w:rsid w:val="00F71895"/>
    <w:rsid w:val="00F81F99"/>
    <w:rsid w:val="00F8348D"/>
    <w:rsid w:val="00F85407"/>
    <w:rsid w:val="00FD2F94"/>
    <w:rsid w:val="00FD4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14A59"/>
  <w15:chartTrackingRefBased/>
  <w15:docId w15:val="{A4BB4FA1-A8F9-4D54-8887-F84340E2D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38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8F6"/>
  </w:style>
  <w:style w:type="paragraph" w:styleId="Footer">
    <w:name w:val="footer"/>
    <w:basedOn w:val="Normal"/>
    <w:link w:val="FooterChar"/>
    <w:uiPriority w:val="99"/>
    <w:unhideWhenUsed/>
    <w:rsid w:val="00073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8F6"/>
  </w:style>
  <w:style w:type="paragraph" w:customStyle="1" w:styleId="ListParagraph1">
    <w:name w:val="List Paragraph1"/>
    <w:basedOn w:val="Normal"/>
    <w:next w:val="ListParagraph"/>
    <w:uiPriority w:val="34"/>
    <w:qFormat/>
    <w:rsid w:val="000738F6"/>
    <w:pPr>
      <w:ind w:left="720"/>
      <w:contextualSpacing/>
    </w:pPr>
  </w:style>
  <w:style w:type="table" w:customStyle="1" w:styleId="TableGrid1">
    <w:name w:val="Table Grid1"/>
    <w:basedOn w:val="TableNormal"/>
    <w:next w:val="TableGrid"/>
    <w:uiPriority w:val="39"/>
    <w:rsid w:val="00073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38F6"/>
    <w:pPr>
      <w:ind w:left="720"/>
      <w:contextualSpacing/>
    </w:pPr>
  </w:style>
  <w:style w:type="table" w:styleId="TableGrid">
    <w:name w:val="Table Grid"/>
    <w:basedOn w:val="TableNormal"/>
    <w:uiPriority w:val="39"/>
    <w:rsid w:val="00073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38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873"/>
    <w:rPr>
      <w:rFonts w:ascii="Segoe UI" w:hAnsi="Segoe UI" w:cs="Segoe UI"/>
      <w:sz w:val="18"/>
      <w:szCs w:val="18"/>
    </w:rPr>
  </w:style>
  <w:style w:type="character" w:styleId="CommentReference">
    <w:name w:val="annotation reference"/>
    <w:basedOn w:val="DefaultParagraphFont"/>
    <w:uiPriority w:val="99"/>
    <w:semiHidden/>
    <w:unhideWhenUsed/>
    <w:rsid w:val="00DE25ED"/>
    <w:rPr>
      <w:sz w:val="16"/>
      <w:szCs w:val="16"/>
    </w:rPr>
  </w:style>
  <w:style w:type="paragraph" w:styleId="CommentText">
    <w:name w:val="annotation text"/>
    <w:basedOn w:val="Normal"/>
    <w:link w:val="CommentTextChar"/>
    <w:uiPriority w:val="99"/>
    <w:unhideWhenUsed/>
    <w:rsid w:val="00DE25ED"/>
    <w:pPr>
      <w:spacing w:line="240" w:lineRule="auto"/>
    </w:pPr>
    <w:rPr>
      <w:sz w:val="20"/>
      <w:szCs w:val="20"/>
    </w:rPr>
  </w:style>
  <w:style w:type="character" w:customStyle="1" w:styleId="CommentTextChar">
    <w:name w:val="Comment Text Char"/>
    <w:basedOn w:val="DefaultParagraphFont"/>
    <w:link w:val="CommentText"/>
    <w:uiPriority w:val="99"/>
    <w:rsid w:val="00DE25ED"/>
    <w:rPr>
      <w:sz w:val="20"/>
      <w:szCs w:val="20"/>
    </w:rPr>
  </w:style>
  <w:style w:type="paragraph" w:styleId="CommentSubject">
    <w:name w:val="annotation subject"/>
    <w:basedOn w:val="CommentText"/>
    <w:next w:val="CommentText"/>
    <w:link w:val="CommentSubjectChar"/>
    <w:uiPriority w:val="99"/>
    <w:semiHidden/>
    <w:unhideWhenUsed/>
    <w:rsid w:val="00DE25ED"/>
    <w:rPr>
      <w:b/>
      <w:bCs/>
    </w:rPr>
  </w:style>
  <w:style w:type="character" w:customStyle="1" w:styleId="CommentSubjectChar">
    <w:name w:val="Comment Subject Char"/>
    <w:basedOn w:val="CommentTextChar"/>
    <w:link w:val="CommentSubject"/>
    <w:uiPriority w:val="99"/>
    <w:semiHidden/>
    <w:rsid w:val="00DE25ED"/>
    <w:rPr>
      <w:b/>
      <w:bCs/>
      <w:sz w:val="20"/>
      <w:szCs w:val="20"/>
    </w:rPr>
  </w:style>
  <w:style w:type="table" w:customStyle="1" w:styleId="TableGrid2">
    <w:name w:val="Table Grid2"/>
    <w:basedOn w:val="TableNormal"/>
    <w:next w:val="TableGrid"/>
    <w:uiPriority w:val="39"/>
    <w:rsid w:val="00570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569E5-8116-4229-8C0B-9E6764E5B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O'Brill, Tamiko</dc:creator>
  <cp:keywords/>
  <dc:description/>
  <cp:lastModifiedBy>O'Brill, Tamiko</cp:lastModifiedBy>
  <cp:revision>2</cp:revision>
  <cp:lastPrinted>2018-01-24T20:40:00Z</cp:lastPrinted>
  <dcterms:created xsi:type="dcterms:W3CDTF">2018-02-22T20:08:00Z</dcterms:created>
  <dcterms:modified xsi:type="dcterms:W3CDTF">2018-02-22T20:08:00Z</dcterms:modified>
</cp:coreProperties>
</file>